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69CAF" w14:textId="76483C72" w:rsidR="3C874E19" w:rsidRPr="00A06DD2" w:rsidRDefault="22252910" w:rsidP="00ED030E">
      <w:pPr>
        <w:pStyle w:val="000H1"/>
        <w:bidi/>
        <w:spacing w:after="0"/>
        <w:rPr>
          <w:rFonts w:cs="GE SS Text Medium"/>
          <w:rtl/>
        </w:rPr>
      </w:pPr>
      <w:r w:rsidRPr="00A06DD2">
        <w:rPr>
          <w:rFonts w:cs="GE SS Text Medium" w:hint="cs"/>
          <w:rtl/>
        </w:rPr>
        <w:t xml:space="preserve">طرازات </w:t>
      </w:r>
      <w:r w:rsidRPr="00A06DD2">
        <w:rPr>
          <w:rFonts w:cs="GE SS Text Medium"/>
        </w:rPr>
        <w:t>Audi A6</w:t>
      </w:r>
      <w:r w:rsidRPr="00A06DD2">
        <w:rPr>
          <w:rFonts w:cs="GE SS Text Medium" w:hint="cs"/>
          <w:rtl/>
        </w:rPr>
        <w:t xml:space="preserve"> الجديدة كليًا تصل إلى منطقة الشرق الأوسط:</w:t>
      </w:r>
      <w:r w:rsidRPr="00A06DD2">
        <w:rPr>
          <w:rFonts w:cs="GE SS Text Medium"/>
        </w:rPr>
        <w:t xml:space="preserve"> </w:t>
      </w:r>
      <w:r w:rsidRPr="00A06DD2">
        <w:rPr>
          <w:rFonts w:cs="GE SS Text Medium" w:hint="cs"/>
          <w:rtl/>
        </w:rPr>
        <w:t>تراث واحد، ومنظومتا حركة</w:t>
      </w:r>
    </w:p>
    <w:p w14:paraId="1023E1C3" w14:textId="0BD4F1A2" w:rsidR="00186B45" w:rsidRPr="00B22349" w:rsidRDefault="73A7C33C" w:rsidP="00ED030E">
      <w:pPr>
        <w:pStyle w:val="000H1"/>
        <w:numPr>
          <w:ilvl w:val="0"/>
          <w:numId w:val="10"/>
        </w:numPr>
        <w:bidi/>
        <w:spacing w:before="240" w:after="0"/>
        <w:rPr>
          <w:rFonts w:ascii="Audi Type" w:hAnsi="Audi Type" w:cs="GE SS Text Medium"/>
          <w:kern w:val="2"/>
          <w:sz w:val="24"/>
          <w:szCs w:val="24"/>
          <w:rtl/>
        </w:rPr>
      </w:pPr>
      <w:r w:rsidRPr="00B22349">
        <w:rPr>
          <w:rFonts w:ascii="GE SS Text Medium" w:hAnsi="GE SS Text Medium" w:cs="GE SS Text Medium" w:hint="cs"/>
          <w:b w:val="0"/>
          <w:bCs w:val="0"/>
          <w:sz w:val="24"/>
          <w:szCs w:val="24"/>
          <w:rtl/>
        </w:rPr>
        <w:t>تأتي طرازات</w:t>
      </w:r>
      <w:r w:rsidRPr="00B22349">
        <w:rPr>
          <w:rFonts w:ascii="Audi Type" w:hAnsi="Audi Type" w:cs="GE SS Text Medium" w:hint="cs"/>
          <w:sz w:val="24"/>
          <w:szCs w:val="24"/>
          <w:rtl/>
        </w:rPr>
        <w:t xml:space="preserve"> </w:t>
      </w:r>
      <w:r w:rsidRPr="00B22349">
        <w:rPr>
          <w:rFonts w:ascii="Audi Type" w:hAnsi="Audi Type" w:cs="GE SS Text Medium"/>
          <w:sz w:val="24"/>
          <w:szCs w:val="24"/>
        </w:rPr>
        <w:t>Audi A6</w:t>
      </w:r>
      <w:r w:rsidRPr="00B22349">
        <w:rPr>
          <w:rFonts w:ascii="Audi Type" w:hAnsi="Audi Type" w:cs="GE SS Text Medium" w:hint="cs"/>
          <w:sz w:val="24"/>
          <w:szCs w:val="24"/>
          <w:rtl/>
        </w:rPr>
        <w:t xml:space="preserve"> </w:t>
      </w:r>
      <w:r w:rsidRPr="00B22349">
        <w:rPr>
          <w:rFonts w:ascii="GE SS Text Medium" w:hAnsi="GE SS Text Medium" w:cs="GE SS Text Medium" w:hint="cs"/>
          <w:b w:val="0"/>
          <w:bCs w:val="0"/>
          <w:sz w:val="24"/>
          <w:szCs w:val="24"/>
          <w:rtl/>
        </w:rPr>
        <w:t>بمنظومات حركة متنوعة تشمل المنظومات العاملة بالبنزين أو المنظومات الهجينة الخفيفة أو المنظومات الكهربائية بالكامل.</w:t>
      </w:r>
      <w:r w:rsidRPr="00B22349">
        <w:rPr>
          <w:rFonts w:ascii="Audi Type" w:hAnsi="Audi Type" w:cs="GE SS Text Medium"/>
          <w:sz w:val="24"/>
          <w:szCs w:val="24"/>
        </w:rPr>
        <w:t xml:space="preserve"> </w:t>
      </w:r>
    </w:p>
    <w:p w14:paraId="335F3D0F" w14:textId="3BA361BF" w:rsidR="00EC301D" w:rsidRPr="00B22349" w:rsidRDefault="73A7C33C" w:rsidP="008739E6">
      <w:pPr>
        <w:pStyle w:val="000Bulletpoint"/>
        <w:numPr>
          <w:ilvl w:val="0"/>
          <w:numId w:val="10"/>
        </w:numPr>
        <w:rPr>
          <w:b/>
          <w:bCs/>
          <w:sz w:val="24"/>
          <w:szCs w:val="24"/>
          <w:rtl/>
        </w:rPr>
      </w:pPr>
      <w:r w:rsidRPr="00B22349">
        <w:rPr>
          <w:rFonts w:ascii="GE SS Text Medium" w:hAnsi="GE SS Text Medium" w:cs="GE SS Text Medium" w:hint="cs"/>
          <w:sz w:val="24"/>
          <w:szCs w:val="24"/>
          <w:rtl/>
        </w:rPr>
        <w:t>تقدم نسخة</w:t>
      </w:r>
      <w:r w:rsidRPr="00B22349">
        <w:rPr>
          <w:rFonts w:hint="cs"/>
          <w:b/>
          <w:bCs/>
          <w:sz w:val="24"/>
          <w:szCs w:val="24"/>
          <w:rtl/>
        </w:rPr>
        <w:t xml:space="preserve"> </w:t>
      </w:r>
      <w:r w:rsidRPr="00B22349">
        <w:rPr>
          <w:b/>
          <w:bCs/>
          <w:sz w:val="24"/>
          <w:szCs w:val="24"/>
        </w:rPr>
        <w:t>A6 Sportback e-tron</w:t>
      </w:r>
      <w:r w:rsidRPr="00B22349">
        <w:rPr>
          <w:rFonts w:hint="cs"/>
          <w:b/>
          <w:bCs/>
          <w:sz w:val="24"/>
          <w:szCs w:val="24"/>
          <w:rtl/>
        </w:rPr>
        <w:t xml:space="preserve"> </w:t>
      </w:r>
      <w:r w:rsidRPr="00B22349">
        <w:rPr>
          <w:rFonts w:ascii="GE SS Text Medium" w:hAnsi="GE SS Text Medium" w:cs="GE SS Text Medium" w:hint="cs"/>
          <w:sz w:val="24"/>
          <w:szCs w:val="24"/>
          <w:rtl/>
        </w:rPr>
        <w:t>مدى قيادة يصل إلى</w:t>
      </w:r>
      <w:r w:rsidRPr="00B22349">
        <w:rPr>
          <w:rFonts w:hint="cs"/>
          <w:b/>
          <w:bCs/>
          <w:sz w:val="24"/>
          <w:szCs w:val="24"/>
          <w:rtl/>
        </w:rPr>
        <w:t xml:space="preserve"> 756 </w:t>
      </w:r>
      <w:r w:rsidRPr="00B22349">
        <w:rPr>
          <w:rFonts w:ascii="GE SS Text Medium" w:hAnsi="GE SS Text Medium" w:cs="GE SS Text Medium" w:hint="cs"/>
          <w:sz w:val="24"/>
          <w:szCs w:val="24"/>
          <w:rtl/>
        </w:rPr>
        <w:t>كيلومترًا، وشحنًا فائق السرعة، وتصميمًا مستوحى من النسخ الأولية للسيارة.</w:t>
      </w:r>
    </w:p>
    <w:p w14:paraId="12DEEEB0" w14:textId="58B7CF20" w:rsidR="00EC301D" w:rsidRPr="00B22349" w:rsidRDefault="00186B45" w:rsidP="008739E6">
      <w:pPr>
        <w:pStyle w:val="000Bulletpoint"/>
        <w:numPr>
          <w:ilvl w:val="0"/>
          <w:numId w:val="10"/>
        </w:numPr>
        <w:rPr>
          <w:b/>
          <w:bCs/>
          <w:sz w:val="24"/>
          <w:szCs w:val="24"/>
          <w:rtl/>
        </w:rPr>
      </w:pPr>
      <w:r w:rsidRPr="00B22349">
        <w:rPr>
          <w:rFonts w:ascii="GE SS Text Medium" w:hAnsi="GE SS Text Medium" w:cs="GE SS Text Medium" w:hint="cs"/>
          <w:sz w:val="24"/>
          <w:szCs w:val="24"/>
          <w:rtl/>
        </w:rPr>
        <w:t xml:space="preserve">السيارة متوفرة الآن للطلب في منطقة الشرق الأوسط، وتبدأ أسعارها في دول مجلس التعاون الخليجي من </w:t>
      </w:r>
      <w:r w:rsidRPr="00B22349">
        <w:rPr>
          <w:rFonts w:hint="cs"/>
          <w:b/>
          <w:bCs/>
          <w:sz w:val="24"/>
          <w:szCs w:val="24"/>
          <w:rtl/>
        </w:rPr>
        <w:t xml:space="preserve">60,404 </w:t>
      </w:r>
      <w:r w:rsidRPr="00B22349">
        <w:rPr>
          <w:rFonts w:ascii="GE SS Text Medium" w:hAnsi="GE SS Text Medium" w:cs="GE SS Text Medium" w:hint="cs"/>
          <w:sz w:val="24"/>
          <w:szCs w:val="24"/>
          <w:rtl/>
        </w:rPr>
        <w:t>دولارًا أمريكيًا* للطراز</w:t>
      </w:r>
      <w:r w:rsidRPr="00B22349">
        <w:rPr>
          <w:rFonts w:hint="cs"/>
          <w:b/>
          <w:bCs/>
          <w:sz w:val="24"/>
          <w:szCs w:val="24"/>
          <w:rtl/>
        </w:rPr>
        <w:t xml:space="preserve"> </w:t>
      </w:r>
      <w:r w:rsidRPr="00B22349">
        <w:rPr>
          <w:b/>
          <w:bCs/>
          <w:sz w:val="24"/>
          <w:szCs w:val="24"/>
        </w:rPr>
        <w:t>A6</w:t>
      </w:r>
      <w:r w:rsidRPr="00B22349">
        <w:rPr>
          <w:rFonts w:ascii="GE SS Text Medium" w:hAnsi="GE SS Text Medium" w:cs="GE SS Text Medium" w:hint="cs"/>
          <w:sz w:val="24"/>
          <w:szCs w:val="24"/>
          <w:rtl/>
        </w:rPr>
        <w:t xml:space="preserve"> سيدان ومن</w:t>
      </w:r>
      <w:r w:rsidRPr="00B22349">
        <w:rPr>
          <w:rFonts w:hint="cs"/>
          <w:b/>
          <w:bCs/>
          <w:sz w:val="24"/>
          <w:szCs w:val="24"/>
          <w:rtl/>
        </w:rPr>
        <w:t xml:space="preserve"> 68,496 </w:t>
      </w:r>
      <w:r w:rsidRPr="00B22349">
        <w:rPr>
          <w:rFonts w:ascii="GE SS Text Medium" w:hAnsi="GE SS Text Medium" w:cs="GE SS Text Medium" w:hint="cs"/>
          <w:sz w:val="24"/>
          <w:szCs w:val="24"/>
          <w:rtl/>
        </w:rPr>
        <w:t>دولارًا أمريكيًا لطراز</w:t>
      </w:r>
      <w:r w:rsidRPr="00B22349">
        <w:rPr>
          <w:rFonts w:hint="cs"/>
          <w:b/>
          <w:bCs/>
          <w:sz w:val="24"/>
          <w:szCs w:val="24"/>
          <w:rtl/>
        </w:rPr>
        <w:t xml:space="preserve"> </w:t>
      </w:r>
      <w:r w:rsidRPr="00B22349">
        <w:rPr>
          <w:b/>
          <w:bCs/>
          <w:sz w:val="24"/>
          <w:szCs w:val="24"/>
        </w:rPr>
        <w:t>A6 Sportback e-tron</w:t>
      </w:r>
      <w:r w:rsidRPr="00B22349">
        <w:rPr>
          <w:rFonts w:hint="cs"/>
          <w:b/>
          <w:bCs/>
          <w:sz w:val="24"/>
          <w:szCs w:val="24"/>
          <w:rtl/>
        </w:rPr>
        <w:t>.</w:t>
      </w:r>
    </w:p>
    <w:p w14:paraId="78CB6F43" w14:textId="4E2C2F92" w:rsidR="00A77183" w:rsidRPr="00A06DD2" w:rsidRDefault="00A77183" w:rsidP="00ED030E">
      <w:pPr>
        <w:pStyle w:val="000Bulletpoint"/>
        <w:rPr>
          <w:b/>
          <w:bCs/>
          <w:rtl/>
        </w:rPr>
      </w:pPr>
      <w:r w:rsidRPr="00B22349">
        <w:rPr>
          <w:rFonts w:ascii="GE SS Text Medium" w:hAnsi="GE SS Text Medium" w:cs="GE SS Text Medium" w:hint="cs"/>
          <w:rtl/>
        </w:rPr>
        <w:t>دبي، الإمارات العربية المتحدة،</w:t>
      </w:r>
      <w:r w:rsidRPr="00A06DD2">
        <w:rPr>
          <w:rFonts w:hint="cs"/>
          <w:b/>
          <w:bCs/>
          <w:rtl/>
        </w:rPr>
        <w:t xml:space="preserve"> 18 </w:t>
      </w:r>
      <w:r w:rsidRPr="00B22349">
        <w:rPr>
          <w:rFonts w:ascii="GE SS Text Medium" w:hAnsi="GE SS Text Medium" w:cs="GE SS Text Medium" w:hint="cs"/>
          <w:rtl/>
        </w:rPr>
        <w:t>أغسطس</w:t>
      </w:r>
      <w:r w:rsidRPr="00A06DD2">
        <w:rPr>
          <w:rFonts w:hint="cs"/>
          <w:b/>
          <w:bCs/>
          <w:rtl/>
        </w:rPr>
        <w:t xml:space="preserve"> 2025 </w:t>
      </w:r>
      <w:r w:rsidRPr="00B22349">
        <w:rPr>
          <w:rFonts w:ascii="GE SS Text Medium" w:hAnsi="GE SS Text Medium" w:cs="GE SS Text Medium" w:hint="cs"/>
          <w:rtl/>
        </w:rPr>
        <w:t>- وصلت طرازات السيارة</w:t>
      </w:r>
      <w:r w:rsidRPr="00A06DD2">
        <w:rPr>
          <w:rFonts w:hint="cs"/>
          <w:b/>
          <w:bCs/>
          <w:rtl/>
        </w:rPr>
        <w:t xml:space="preserve"> </w:t>
      </w:r>
      <w:r w:rsidRPr="00A06DD2">
        <w:rPr>
          <w:b/>
          <w:bCs/>
        </w:rPr>
        <w:t>Audi A6</w:t>
      </w:r>
      <w:r w:rsidRPr="00A06DD2">
        <w:rPr>
          <w:rFonts w:hint="cs"/>
          <w:b/>
          <w:bCs/>
          <w:rtl/>
        </w:rPr>
        <w:t xml:space="preserve"> </w:t>
      </w:r>
      <w:r w:rsidRPr="00B22349">
        <w:rPr>
          <w:rFonts w:ascii="GE SS Text Medium" w:hAnsi="GE SS Text Medium" w:cs="GE SS Text Medium" w:hint="cs"/>
          <w:rtl/>
        </w:rPr>
        <w:t>الجديدة كليًا رسميًا إلى منطقة الشرق الأوسط؛ مقدِّمةً نسختين مختلفتين من منظومة الحركة تحمل كلاهما أحد أشهر أسماء أودي تميُّزًا.</w:t>
      </w:r>
    </w:p>
    <w:p w14:paraId="2F7858D3" w14:textId="47E08CA0" w:rsidR="00A77183" w:rsidRPr="00ED030E" w:rsidRDefault="00A77183" w:rsidP="00ED030E">
      <w:pPr>
        <w:pStyle w:val="000Bulletpoint"/>
        <w:rPr>
          <w:b/>
          <w:bCs/>
          <w:kern w:val="0"/>
          <w:rtl/>
        </w:rPr>
      </w:pPr>
      <w:r w:rsidRPr="00ED030E">
        <w:rPr>
          <w:rFonts w:hint="cs"/>
          <w:rtl/>
        </w:rPr>
        <w:t xml:space="preserve">يمتد تاريخ الطراز </w:t>
      </w:r>
      <w:r w:rsidRPr="00544C3D">
        <w:t>A6</w:t>
      </w:r>
      <w:r w:rsidRPr="00ED030E">
        <w:rPr>
          <w:rFonts w:hint="cs"/>
          <w:rtl/>
        </w:rPr>
        <w:t xml:space="preserve"> لأكثر من </w:t>
      </w:r>
      <w:r w:rsidRPr="00544C3D">
        <w:rPr>
          <w:rFonts w:hint="cs"/>
          <w:rtl/>
        </w:rPr>
        <w:t>30</w:t>
      </w:r>
      <w:r w:rsidRPr="00ED030E">
        <w:rPr>
          <w:rFonts w:hint="cs"/>
          <w:rtl/>
        </w:rPr>
        <w:t xml:space="preserve"> عامًا كان خلالها مرادفًا للأداء الهادئ والقوي والراحة رفيعة المستوى والتنوع المبهر في الاستخدامات.</w:t>
      </w:r>
      <w:r w:rsidRPr="00ED030E">
        <w:t xml:space="preserve"> </w:t>
      </w:r>
      <w:r w:rsidRPr="00ED030E">
        <w:rPr>
          <w:rFonts w:hint="cs"/>
          <w:rtl/>
        </w:rPr>
        <w:t xml:space="preserve">والآن مع إطلاق السيارة </w:t>
      </w:r>
      <w:r w:rsidRPr="00544C3D">
        <w:t>A6 e-tron</w:t>
      </w:r>
      <w:r w:rsidRPr="00ED030E">
        <w:rPr>
          <w:rFonts w:hint="cs"/>
          <w:b/>
          <w:bCs/>
          <w:rtl/>
        </w:rPr>
        <w:t>،</w:t>
      </w:r>
      <w:r w:rsidRPr="00ED030E">
        <w:rPr>
          <w:rFonts w:hint="cs"/>
          <w:rtl/>
        </w:rPr>
        <w:t xml:space="preserve"> يدخل هذا الطراز حقبة جديدة يجتمع فيها مدى قيادة منظومة الحركة الكهربائية مع الملاءمة للسياق المحلي المطروحة فيه.</w:t>
      </w:r>
    </w:p>
    <w:p w14:paraId="36F45751" w14:textId="7D18EC96" w:rsidR="00A77183" w:rsidRPr="00ED030E" w:rsidRDefault="00A77183" w:rsidP="00ED030E">
      <w:pPr>
        <w:pStyle w:val="000Bulletpoint"/>
        <w:rPr>
          <w:b/>
          <w:bCs/>
          <w:kern w:val="0"/>
          <w:rtl/>
        </w:rPr>
      </w:pPr>
      <w:r w:rsidRPr="00ED030E">
        <w:rPr>
          <w:rFonts w:hint="cs"/>
          <w:rtl/>
        </w:rPr>
        <w:t>صُمم الطرازان خصيصًا لتلبية توقعات السائقين في منطقة الشرق الأوسط؛ من الرحلات الطويلة إلى الملاءمة للاستخدام في الرحلات اليومية، ويعبران كذلك عن التزام أودي بمفهوم التصميم الذكي والهندسة المتقدمة والتطور الدائم.</w:t>
      </w:r>
    </w:p>
    <w:p w14:paraId="1A64EA8B" w14:textId="34D2219D" w:rsidR="00A77183" w:rsidRPr="008739E6" w:rsidRDefault="201E4598" w:rsidP="00ED030E">
      <w:pPr>
        <w:bidi/>
        <w:spacing w:before="240" w:after="0" w:line="276" w:lineRule="auto"/>
        <w:rPr>
          <w:rFonts w:ascii="Audi Type Extended" w:eastAsia="Times New Roman" w:hAnsi="Audi Type Extended" w:cs="GE SS Text Medium"/>
          <w:b/>
          <w:bCs/>
          <w:color w:val="000000" w:themeColor="text1"/>
          <w:sz w:val="20"/>
          <w:szCs w:val="20"/>
          <w:rtl/>
        </w:rPr>
      </w:pPr>
      <w:r w:rsidRPr="008739E6">
        <w:rPr>
          <w:rFonts w:ascii="Audi Type Extended" w:hAnsi="Audi Type Extended" w:cs="GE SS Text Medium" w:hint="cs"/>
          <w:b/>
          <w:bCs/>
          <w:color w:val="000000" w:themeColor="text1"/>
          <w:sz w:val="20"/>
          <w:szCs w:val="20"/>
          <w:rtl/>
        </w:rPr>
        <w:t>مفهوم جديد لنظام الاحتراق</w:t>
      </w:r>
      <w:r w:rsidRPr="008739E6">
        <w:rPr>
          <w:rFonts w:ascii="Audi Type Extended" w:hAnsi="Audi Type Extended" w:cs="GE SS Text Medium"/>
          <w:b/>
          <w:bCs/>
          <w:color w:val="000000" w:themeColor="text1"/>
          <w:sz w:val="20"/>
          <w:szCs w:val="20"/>
        </w:rPr>
        <w:t xml:space="preserve"> </w:t>
      </w:r>
      <w:r w:rsidRPr="008739E6">
        <w:rPr>
          <w:rFonts w:ascii="Audi Type Extended" w:hAnsi="Audi Type Extended" w:cs="GE SS Text Medium" w:hint="cs"/>
          <w:b/>
          <w:bCs/>
          <w:color w:val="000000" w:themeColor="text1"/>
          <w:sz w:val="20"/>
          <w:szCs w:val="20"/>
          <w:rtl/>
        </w:rPr>
        <w:t xml:space="preserve">في طرازات </w:t>
      </w:r>
      <w:r w:rsidRPr="008739E6">
        <w:rPr>
          <w:rFonts w:ascii="Audi Type Extended" w:hAnsi="Audi Type Extended" w:cs="GE SS Text Medium"/>
          <w:b/>
          <w:bCs/>
          <w:color w:val="000000" w:themeColor="text1"/>
          <w:sz w:val="20"/>
          <w:szCs w:val="20"/>
        </w:rPr>
        <w:t>Audi A6</w:t>
      </w:r>
      <w:r w:rsidRPr="008739E6">
        <w:rPr>
          <w:rFonts w:ascii="Audi Type Extended" w:hAnsi="Audi Type Extended" w:cs="GE SS Text Medium" w:hint="cs"/>
          <w:b/>
          <w:bCs/>
          <w:color w:val="000000" w:themeColor="text1"/>
          <w:sz w:val="20"/>
          <w:szCs w:val="20"/>
          <w:rtl/>
        </w:rPr>
        <w:t xml:space="preserve"> الجديدة كليًا</w:t>
      </w:r>
    </w:p>
    <w:p w14:paraId="51537C1C" w14:textId="7CD43AC0" w:rsidR="00733826" w:rsidRPr="00ED030E" w:rsidRDefault="00A77183" w:rsidP="00ED030E">
      <w:pPr>
        <w:bidi/>
        <w:spacing w:after="0" w:line="276" w:lineRule="auto"/>
        <w:rPr>
          <w:rFonts w:ascii="Audi Type" w:eastAsia="Times New Roman" w:hAnsi="Audi Type" w:cs="GE SS Text Light"/>
          <w:color w:val="000000" w:themeColor="text1"/>
          <w:sz w:val="20"/>
          <w:szCs w:val="20"/>
          <w:rtl/>
        </w:rPr>
      </w:pPr>
      <w:r w:rsidRPr="00ED030E">
        <w:rPr>
          <w:rFonts w:ascii="Audi Type" w:hAnsi="Audi Type" w:cs="GE SS Text Light" w:hint="cs"/>
          <w:sz w:val="20"/>
          <w:szCs w:val="20"/>
          <w:rtl/>
        </w:rPr>
        <w:t xml:space="preserve">تتوفر سيارة </w:t>
      </w:r>
      <w:r w:rsidRPr="00ED030E">
        <w:rPr>
          <w:rFonts w:ascii="Audi Type" w:hAnsi="Audi Type" w:cs="GE SS Text Light"/>
          <w:sz w:val="20"/>
          <w:szCs w:val="20"/>
        </w:rPr>
        <w:t>A6</w:t>
      </w:r>
      <w:r w:rsidRPr="00ED030E">
        <w:rPr>
          <w:rFonts w:ascii="Audi Type" w:hAnsi="Audi Type" w:cs="GE SS Text Light" w:hint="cs"/>
          <w:sz w:val="20"/>
          <w:szCs w:val="20"/>
          <w:rtl/>
        </w:rPr>
        <w:t xml:space="preserve"> الجديدة كليًا بنسختَي سيدان وأفانت للهيكل الخارجي، وبنيت كلاهما باستخدام منصة </w:t>
      </w:r>
      <w:r w:rsidRPr="00ED030E">
        <w:rPr>
          <w:rFonts w:ascii="Audi Type" w:hAnsi="Audi Type" w:cs="GE SS Text Light"/>
          <w:sz w:val="20"/>
          <w:szCs w:val="20"/>
        </w:rPr>
        <w:t>Premium Platform Combustion (PPC)</w:t>
      </w:r>
      <w:r w:rsidRPr="00ED030E">
        <w:rPr>
          <w:rFonts w:ascii="Audi Type" w:hAnsi="Audi Type" w:cs="GE SS Text Light" w:hint="cs"/>
          <w:sz w:val="20"/>
          <w:szCs w:val="20"/>
          <w:rtl/>
        </w:rPr>
        <w:t>، وتتراوح القوة التي يخرجها المحرك بين 150 كيلووات إلى 270 كيلووات بحسب الفئة المختارة.</w:t>
      </w:r>
      <w:r w:rsidRPr="00ED030E">
        <w:rPr>
          <w:rFonts w:ascii="Audi Type" w:hAnsi="Audi Type" w:cs="GE SS Text Light"/>
          <w:sz w:val="20"/>
          <w:szCs w:val="20"/>
        </w:rPr>
        <w:t xml:space="preserve"> </w:t>
      </w:r>
      <w:r w:rsidRPr="00ED030E">
        <w:rPr>
          <w:rFonts w:ascii="Audi Type" w:hAnsi="Audi Type" w:cs="GE SS Text Light" w:hint="cs"/>
          <w:color w:val="000000" w:themeColor="text1"/>
          <w:sz w:val="20"/>
          <w:szCs w:val="20"/>
          <w:rtl/>
        </w:rPr>
        <w:t xml:space="preserve">جُهزت بعض فئات محرك </w:t>
      </w:r>
      <w:r w:rsidRPr="00ED030E">
        <w:rPr>
          <w:rFonts w:ascii="Audi Type" w:hAnsi="Audi Type" w:cs="GE SS Text Light"/>
          <w:color w:val="000000" w:themeColor="text1"/>
          <w:sz w:val="20"/>
          <w:szCs w:val="20"/>
        </w:rPr>
        <w:t>A6</w:t>
      </w:r>
      <w:r w:rsidRPr="00ED030E">
        <w:rPr>
          <w:rFonts w:ascii="Audi Type" w:hAnsi="Audi Type" w:cs="GE SS Text Light" w:hint="cs"/>
          <w:color w:val="000000" w:themeColor="text1"/>
          <w:sz w:val="20"/>
          <w:szCs w:val="20"/>
          <w:rtl/>
        </w:rPr>
        <w:t xml:space="preserve"> بتقنية هجينة خفيفة تساعد على تحسين كفاءة استهلاك الوقود، وتعزز تجربة القيادة عند التوقف والانطلاق المتكرر، وتدعم الدفع الكهربائي الجزئي في ظروف الاستخدام اليومية.</w:t>
      </w:r>
    </w:p>
    <w:p w14:paraId="12C71157" w14:textId="6982A4EC" w:rsidR="00375CAE" w:rsidRPr="00ED030E" w:rsidRDefault="00375CAE" w:rsidP="00ED030E">
      <w:pPr>
        <w:bidi/>
        <w:spacing w:before="240" w:after="0" w:line="276" w:lineRule="auto"/>
        <w:rPr>
          <w:rFonts w:ascii="Audi Type" w:eastAsia="Times New Roman" w:hAnsi="Audi Type" w:cs="GE SS Text Light"/>
          <w:color w:val="000000" w:themeColor="text1"/>
          <w:sz w:val="20"/>
          <w:szCs w:val="20"/>
          <w:rtl/>
        </w:rPr>
      </w:pPr>
      <w:r w:rsidRPr="00ED030E">
        <w:rPr>
          <w:rFonts w:ascii="Audi Type" w:hAnsi="Audi Type" w:cs="GE SS Text Light" w:hint="cs"/>
          <w:color w:val="000000" w:themeColor="text1"/>
          <w:sz w:val="20"/>
          <w:szCs w:val="20"/>
          <w:rtl/>
        </w:rPr>
        <w:t xml:space="preserve">على الطريق، تتأقلم مجموعة طرازات </w:t>
      </w:r>
      <w:r w:rsidRPr="00ED030E">
        <w:rPr>
          <w:rFonts w:ascii="Audi Type" w:hAnsi="Audi Type" w:cs="GE SS Text Light"/>
          <w:color w:val="000000" w:themeColor="text1"/>
          <w:sz w:val="20"/>
          <w:szCs w:val="20"/>
        </w:rPr>
        <w:t>A6</w:t>
      </w:r>
      <w:r w:rsidRPr="00ED030E">
        <w:rPr>
          <w:rFonts w:ascii="Audi Type" w:hAnsi="Audi Type" w:cs="GE SS Text Light" w:hint="cs"/>
          <w:color w:val="000000" w:themeColor="text1"/>
          <w:sz w:val="20"/>
          <w:szCs w:val="20"/>
          <w:rtl/>
        </w:rPr>
        <w:t xml:space="preserve"> بثقة تامة مع القيادة داخل المدن وعلى الطرق السريعة بفضل نظام التعليق الهوائي المتكيِّف والتوجيه رباعي العجلات ونظام </w:t>
      </w:r>
      <w:r w:rsidRPr="00ED030E">
        <w:rPr>
          <w:rFonts w:ascii="Audi Type" w:hAnsi="Audi Type" w:cs="GE SS Text Light"/>
          <w:color w:val="000000" w:themeColor="text1"/>
          <w:sz w:val="20"/>
          <w:szCs w:val="20"/>
        </w:rPr>
        <w:t>quattro</w:t>
      </w:r>
      <w:r w:rsidRPr="00ED030E">
        <w:rPr>
          <w:rFonts w:ascii="Audi Type" w:hAnsi="Audi Type" w:cs="GE SS Text Light" w:hint="cs"/>
          <w:color w:val="000000" w:themeColor="text1"/>
          <w:sz w:val="20"/>
          <w:szCs w:val="20"/>
          <w:rtl/>
        </w:rPr>
        <w:t xml:space="preserve"> للدفع الرباعي.</w:t>
      </w:r>
      <w:r w:rsidRPr="00ED030E">
        <w:rPr>
          <w:rFonts w:ascii="Audi Type" w:hAnsi="Audi Type" w:cs="GE SS Text Light"/>
          <w:color w:val="000000" w:themeColor="text1"/>
          <w:sz w:val="20"/>
          <w:szCs w:val="20"/>
        </w:rPr>
        <w:t xml:space="preserve"> </w:t>
      </w:r>
      <w:r w:rsidRPr="00ED030E">
        <w:rPr>
          <w:rFonts w:ascii="Audi Type" w:hAnsi="Audi Type" w:cs="GE SS Text Light" w:hint="cs"/>
          <w:color w:val="000000" w:themeColor="text1"/>
          <w:sz w:val="20"/>
          <w:szCs w:val="20"/>
          <w:rtl/>
        </w:rPr>
        <w:t>فسواءٌ أكنت تتحرك في شوارع المدينة المزدحمة أو تنطلق بأقصى قوة على الطرق الصحراوية، تحتفظ تجربة القيادة بتوازنها وسرعة استجابتها وثباتها.</w:t>
      </w:r>
    </w:p>
    <w:p w14:paraId="153701E8" w14:textId="3589217B" w:rsidR="00375CAE" w:rsidRPr="00ED030E" w:rsidRDefault="00375CAE" w:rsidP="00ED030E">
      <w:pPr>
        <w:bidi/>
        <w:spacing w:before="240" w:after="0" w:line="276" w:lineRule="auto"/>
        <w:rPr>
          <w:rFonts w:ascii="Audi Type" w:eastAsia="Times New Roman" w:hAnsi="Audi Type" w:cs="GE SS Text Light"/>
          <w:color w:val="000000" w:themeColor="text1"/>
          <w:sz w:val="20"/>
          <w:szCs w:val="20"/>
          <w:rtl/>
        </w:rPr>
      </w:pPr>
      <w:r w:rsidRPr="00ED030E">
        <w:rPr>
          <w:rFonts w:ascii="Audi Type" w:hAnsi="Audi Type" w:cs="GE SS Text Light" w:hint="cs"/>
          <w:color w:val="000000" w:themeColor="text1"/>
          <w:sz w:val="20"/>
          <w:szCs w:val="20"/>
          <w:rtl/>
        </w:rPr>
        <w:t xml:space="preserve">يأتي طراز </w:t>
      </w:r>
      <w:r w:rsidRPr="00ED030E">
        <w:rPr>
          <w:rFonts w:ascii="Audi Type" w:hAnsi="Audi Type" w:cs="GE SS Text Light"/>
          <w:color w:val="000000" w:themeColor="text1"/>
          <w:sz w:val="20"/>
          <w:szCs w:val="20"/>
        </w:rPr>
        <w:t>A6</w:t>
      </w:r>
      <w:r w:rsidRPr="00ED030E">
        <w:rPr>
          <w:rFonts w:ascii="Audi Type" w:hAnsi="Audi Type" w:cs="GE SS Text Light" w:hint="cs"/>
          <w:color w:val="000000" w:themeColor="text1"/>
          <w:sz w:val="20"/>
          <w:szCs w:val="20"/>
          <w:rtl/>
        </w:rPr>
        <w:t xml:space="preserve"> بتصميم جديد يتسم بخطوطه القوية والتناسُب الدقيق بين </w:t>
      </w:r>
      <w:r w:rsidR="00544C3D">
        <w:rPr>
          <w:rFonts w:ascii="Audi Type" w:hAnsi="Audi Type" w:cs="GE SS Text Light" w:hint="cs"/>
          <w:color w:val="000000" w:themeColor="text1"/>
          <w:sz w:val="20"/>
          <w:szCs w:val="20"/>
          <w:rtl/>
        </w:rPr>
        <w:t>العناصر</w:t>
      </w:r>
      <w:r w:rsidRPr="00ED030E">
        <w:rPr>
          <w:rFonts w:ascii="Audi Type" w:hAnsi="Audi Type" w:cs="GE SS Text Light" w:hint="cs"/>
          <w:color w:val="000000" w:themeColor="text1"/>
          <w:sz w:val="20"/>
          <w:szCs w:val="20"/>
          <w:rtl/>
        </w:rPr>
        <w:t>، ما يمنحها حضورًا قويًا على الطريق وانسيابية في مقاومتها للهواء.</w:t>
      </w:r>
      <w:r w:rsidRPr="00ED030E">
        <w:rPr>
          <w:rFonts w:ascii="Audi Type" w:hAnsi="Audi Type" w:cs="GE SS Text Light"/>
          <w:color w:val="000000" w:themeColor="text1"/>
          <w:sz w:val="20"/>
          <w:szCs w:val="20"/>
        </w:rPr>
        <w:t xml:space="preserve"> </w:t>
      </w:r>
      <w:r w:rsidRPr="00ED030E">
        <w:rPr>
          <w:rFonts w:ascii="Audi Type" w:hAnsi="Audi Type" w:cs="GE SS Text Light" w:hint="cs"/>
          <w:color w:val="000000" w:themeColor="text1"/>
          <w:sz w:val="20"/>
          <w:szCs w:val="20"/>
          <w:rtl/>
        </w:rPr>
        <w:t xml:space="preserve">يحقق طراز </w:t>
      </w:r>
      <w:r w:rsidRPr="00ED030E">
        <w:rPr>
          <w:rFonts w:ascii="Audi Type" w:hAnsi="Audi Type" w:cs="GE SS Text Light"/>
          <w:color w:val="000000" w:themeColor="text1"/>
          <w:sz w:val="20"/>
          <w:szCs w:val="20"/>
        </w:rPr>
        <w:t>A6</w:t>
      </w:r>
      <w:r w:rsidRPr="00ED030E">
        <w:rPr>
          <w:rFonts w:ascii="Audi Type" w:hAnsi="Audi Type" w:cs="GE SS Text Light" w:hint="cs"/>
          <w:color w:val="000000" w:themeColor="text1"/>
          <w:sz w:val="20"/>
          <w:szCs w:val="20"/>
          <w:rtl/>
        </w:rPr>
        <w:t xml:space="preserve"> السيدان معامِل مقاومة هوائية يبلغ 0.23، وهو أفضل معامل في تاريخ طرازات أودي المزودة بمحركات احتراق داخلي.</w:t>
      </w:r>
    </w:p>
    <w:p w14:paraId="4CF9C427" w14:textId="75B2416E" w:rsidR="00A77183" w:rsidRPr="00544C3D" w:rsidRDefault="00A77183" w:rsidP="00ED030E">
      <w:pPr>
        <w:pStyle w:val="000Bulletpoint"/>
        <w:rPr>
          <w:rFonts w:cs="GE SS Text Medium"/>
          <w:b/>
          <w:szCs w:val="18"/>
          <w:rtl/>
        </w:rPr>
      </w:pPr>
      <w:r w:rsidRPr="00544C3D">
        <w:rPr>
          <w:rFonts w:cs="GE SS Text Medium"/>
          <w:b/>
          <w:bCs/>
        </w:rPr>
        <w:t>A6 e-tron</w:t>
      </w:r>
      <w:r w:rsidRPr="00544C3D">
        <w:rPr>
          <w:rFonts w:cs="GE SS Text Medium" w:hint="cs"/>
          <w:rtl/>
        </w:rPr>
        <w:t xml:space="preserve"> </w:t>
      </w:r>
      <w:r w:rsidRPr="008739E6">
        <w:rPr>
          <w:rFonts w:cs="GE SS Text Medium" w:hint="cs"/>
          <w:b/>
          <w:bCs/>
          <w:rtl/>
        </w:rPr>
        <w:t>طراز كهربائي بالكامل بقدرات فريدة</w:t>
      </w:r>
    </w:p>
    <w:p w14:paraId="0025DC70" w14:textId="4FCE7261" w:rsidR="000E293A" w:rsidRPr="00ED030E" w:rsidRDefault="00A77183" w:rsidP="00124AEF">
      <w:pPr>
        <w:pStyle w:val="000Bulletpoint"/>
        <w:spacing w:before="0"/>
        <w:rPr>
          <w:kern w:val="0"/>
          <w:rtl/>
        </w:rPr>
      </w:pPr>
      <w:r w:rsidRPr="00ED030E">
        <w:rPr>
          <w:rFonts w:hint="cs"/>
          <w:rtl/>
        </w:rPr>
        <w:t xml:space="preserve">يشكل طراز </w:t>
      </w:r>
      <w:r w:rsidRPr="00ED030E">
        <w:t>Audi A6 e-tron</w:t>
      </w:r>
      <w:r w:rsidRPr="00ED030E">
        <w:rPr>
          <w:rFonts w:hint="cs"/>
          <w:rtl/>
        </w:rPr>
        <w:t xml:space="preserve"> خطوة جديدة في مسيرة تطور أودي الكهربائية.</w:t>
      </w:r>
      <w:r w:rsidRPr="00ED030E">
        <w:t xml:space="preserve"> </w:t>
      </w:r>
      <w:r w:rsidRPr="00ED030E">
        <w:rPr>
          <w:rFonts w:hint="cs"/>
          <w:rtl/>
        </w:rPr>
        <w:t>بُني هذا الطراز على منصة بريميوم بلاتفورم إلكتريك</w:t>
      </w:r>
      <w:r w:rsidR="00ED030E">
        <w:rPr>
          <w:rFonts w:hint="cs"/>
          <w:rtl/>
        </w:rPr>
        <w:t xml:space="preserve"> (</w:t>
      </w:r>
      <w:r w:rsidR="00ED030E" w:rsidRPr="00ED030E">
        <w:t>PPE</w:t>
      </w:r>
      <w:r w:rsidR="00ED030E">
        <w:rPr>
          <w:rFonts w:hint="cs"/>
          <w:rtl/>
        </w:rPr>
        <w:t>)</w:t>
      </w:r>
      <w:r w:rsidRPr="00ED030E">
        <w:rPr>
          <w:rFonts w:hint="cs"/>
          <w:rtl/>
        </w:rPr>
        <w:t xml:space="preserve">، ويأتي بثلاث فئات </w:t>
      </w:r>
      <w:r w:rsidRPr="00ED030E">
        <w:t>Sportback</w:t>
      </w:r>
      <w:r w:rsidRPr="00ED030E">
        <w:rPr>
          <w:rFonts w:hint="cs"/>
          <w:rtl/>
        </w:rPr>
        <w:t xml:space="preserve"> فضلاً عن النسخة </w:t>
      </w:r>
      <w:r w:rsidRPr="00ED030E">
        <w:t>S6 Sportback e-tron</w:t>
      </w:r>
      <w:r w:rsidRPr="00ED030E">
        <w:rPr>
          <w:rFonts w:hint="cs"/>
          <w:rtl/>
        </w:rPr>
        <w:t xml:space="preserve"> عالية الأداء.</w:t>
      </w:r>
      <w:r w:rsidRPr="00ED030E">
        <w:t xml:space="preserve"> </w:t>
      </w:r>
      <w:r w:rsidRPr="00ED030E">
        <w:rPr>
          <w:rFonts w:hint="cs"/>
          <w:rtl/>
        </w:rPr>
        <w:t>تتراوح قدرة السيارة حسب تجهيزاتها من 240 كيلووات إلى 405 كيلووات عند تفعيل ميزة التحكم في الانطلاق.</w:t>
      </w:r>
    </w:p>
    <w:p w14:paraId="69E6280A" w14:textId="13543FE6" w:rsidR="00A77183" w:rsidRPr="00ED030E" w:rsidRDefault="00A77183" w:rsidP="00ED030E">
      <w:pPr>
        <w:pStyle w:val="000Bulletpoint"/>
        <w:rPr>
          <w:b/>
          <w:bCs/>
          <w:kern w:val="0"/>
          <w:rtl/>
        </w:rPr>
      </w:pPr>
      <w:r w:rsidRPr="00ED030E">
        <w:rPr>
          <w:rFonts w:hint="cs"/>
          <w:rtl/>
        </w:rPr>
        <w:t>يصل مدى قيادة السيارة إلى 756 كيلومترًا طبقًا لاختبار السيارات الخفيفة الموحد عالميً</w:t>
      </w:r>
      <w:r w:rsidR="00ED030E">
        <w:rPr>
          <w:rFonts w:hint="cs"/>
          <w:rtl/>
        </w:rPr>
        <w:t>ا (</w:t>
      </w:r>
      <w:r w:rsidR="00ED030E" w:rsidRPr="00ED030E">
        <w:t>WLTP</w:t>
      </w:r>
      <w:r w:rsidR="00ED030E">
        <w:rPr>
          <w:rFonts w:hint="cs"/>
          <w:rtl/>
        </w:rPr>
        <w:t>)</w:t>
      </w:r>
      <w:r w:rsidRPr="00ED030E">
        <w:rPr>
          <w:rFonts w:hint="cs"/>
          <w:rtl/>
        </w:rPr>
        <w:t xml:space="preserve">، أي أنها حاليًا صاحبة أطول مدى قيادة كهربائي على مستوى طرازات أودي كلها، ما يجعلها سيارة مثالية للمسافات الطويلة دون أي </w:t>
      </w:r>
      <w:r w:rsidR="00544C3D">
        <w:rPr>
          <w:rFonts w:hint="cs"/>
          <w:rtl/>
        </w:rPr>
        <w:t>تنازل عن قوة الأداء</w:t>
      </w:r>
      <w:r w:rsidRPr="00ED030E">
        <w:rPr>
          <w:rFonts w:hint="cs"/>
          <w:rtl/>
        </w:rPr>
        <w:t>.</w:t>
      </w:r>
    </w:p>
    <w:p w14:paraId="4667359E" w14:textId="007C9FC5" w:rsidR="00A77183" w:rsidRPr="00ED030E" w:rsidRDefault="00A77183" w:rsidP="00ED030E">
      <w:pPr>
        <w:pStyle w:val="000Bulletpoint"/>
        <w:rPr>
          <w:b/>
          <w:bCs/>
          <w:kern w:val="0"/>
          <w:rtl/>
        </w:rPr>
      </w:pPr>
      <w:r w:rsidRPr="00ED030E">
        <w:rPr>
          <w:rFonts w:hint="cs"/>
          <w:rtl/>
        </w:rPr>
        <w:lastRenderedPageBreak/>
        <w:t xml:space="preserve">يحقق تصميم هيكل </w:t>
      </w:r>
      <w:r w:rsidRPr="00ED030E">
        <w:t>Sportback</w:t>
      </w:r>
      <w:r w:rsidRPr="00ED030E">
        <w:rPr>
          <w:rFonts w:hint="cs"/>
          <w:rtl/>
        </w:rPr>
        <w:t xml:space="preserve"> الانسيابي معامِل مقاومة هوائية لا يتجاوز 0.21، ما يجعله أفضل طرازات أودي على الإطلاق من حيث الانسيابية الإيروديناميكية.</w:t>
      </w:r>
      <w:r w:rsidRPr="00ED030E">
        <w:t xml:space="preserve"> </w:t>
      </w:r>
      <w:r w:rsidRPr="00ED030E">
        <w:rPr>
          <w:rFonts w:hint="cs"/>
          <w:rtl/>
        </w:rPr>
        <w:t>وتؤدي هذه الكفاءة الإيروديناميكية دورا محوريًا في تحسين مدى القيادة، وفي الوقت ذاته تحسِّن سلاسة القيادة بشكل عام.</w:t>
      </w:r>
    </w:p>
    <w:p w14:paraId="3ED98974" w14:textId="23CD70A9" w:rsidR="00A77183" w:rsidRPr="00ED030E" w:rsidRDefault="00A77183" w:rsidP="00ED030E">
      <w:pPr>
        <w:pStyle w:val="000Bulletpoint"/>
        <w:rPr>
          <w:b/>
          <w:bCs/>
          <w:kern w:val="0"/>
          <w:rtl/>
        </w:rPr>
      </w:pPr>
      <w:r w:rsidRPr="00ED030E">
        <w:rPr>
          <w:rFonts w:hint="cs"/>
          <w:rtl/>
        </w:rPr>
        <w:t xml:space="preserve">تأتي </w:t>
      </w:r>
      <w:r w:rsidRPr="00ED030E">
        <w:t>A6 e-tron</w:t>
      </w:r>
      <w:r w:rsidRPr="00ED030E">
        <w:rPr>
          <w:rFonts w:hint="cs"/>
          <w:rtl/>
        </w:rPr>
        <w:t xml:space="preserve"> كذلك ببنية كهربائية بقدرة 800 فولت تدعم الشحن فائق السرعة بما يصل إلى 270 كيلووات،</w:t>
      </w:r>
      <w:r w:rsidRPr="00ED030E">
        <w:t xml:space="preserve"> </w:t>
      </w:r>
      <w:r w:rsidRPr="00ED030E">
        <w:rPr>
          <w:rFonts w:hint="cs"/>
          <w:rtl/>
        </w:rPr>
        <w:t>أي أن بالإمكان شحن السيارة من نسبة 10 إلى 80 في المائة خلال 21 دقيقة فقط، أو استعادة أكثر من 300 كيلومتر من مدى قيادتها فيما لا يتجاوز 10 دقائق، وهي الإمكانات التي تتمكن بها السيارة من مواكبة إيقاع الحياة في المنطقة.</w:t>
      </w:r>
    </w:p>
    <w:p w14:paraId="4D53CB72" w14:textId="4CAEA897" w:rsidR="00A77183" w:rsidRPr="008739E6" w:rsidRDefault="00A77183" w:rsidP="00ED030E">
      <w:pPr>
        <w:bidi/>
        <w:spacing w:before="240" w:after="0" w:line="276" w:lineRule="auto"/>
        <w:rPr>
          <w:rFonts w:ascii="Audi Type Extended" w:eastAsia="Times New Roman" w:hAnsi="Audi Type Extended" w:cs="GE SS Text Medium"/>
          <w:b/>
          <w:bCs/>
          <w:color w:val="000000" w:themeColor="text1"/>
          <w:sz w:val="20"/>
          <w:szCs w:val="18"/>
          <w:rtl/>
        </w:rPr>
      </w:pPr>
      <w:r w:rsidRPr="008739E6">
        <w:rPr>
          <w:rFonts w:ascii="Audi Type Extended" w:hAnsi="Audi Type Extended" w:cs="GE SS Text Medium" w:hint="cs"/>
          <w:b/>
          <w:bCs/>
          <w:color w:val="000000" w:themeColor="text1"/>
          <w:sz w:val="20"/>
          <w:szCs w:val="20"/>
          <w:rtl/>
        </w:rPr>
        <w:t>مقصورة مُصممة بأفضل ما في العالمَين</w:t>
      </w:r>
    </w:p>
    <w:p w14:paraId="52B92161" w14:textId="22242363" w:rsidR="00A77183" w:rsidRPr="00ED030E" w:rsidRDefault="00A77183" w:rsidP="00124AEF">
      <w:pPr>
        <w:pStyle w:val="000Bulletpoint"/>
        <w:spacing w:before="0"/>
        <w:rPr>
          <w:b/>
          <w:bCs/>
          <w:kern w:val="0"/>
          <w:rtl/>
        </w:rPr>
      </w:pPr>
      <w:r w:rsidRPr="00ED030E">
        <w:rPr>
          <w:rFonts w:hint="cs"/>
          <w:rtl/>
        </w:rPr>
        <w:t xml:space="preserve">أزيح الستار لأول مرة عن السيارة </w:t>
      </w:r>
      <w:r w:rsidRPr="00ED030E">
        <w:t>A6 e-tron</w:t>
      </w:r>
      <w:r w:rsidRPr="00ED030E">
        <w:rPr>
          <w:rFonts w:hint="cs"/>
          <w:rtl/>
        </w:rPr>
        <w:t xml:space="preserve"> في عام 2022 في متحف المستقبل بد</w:t>
      </w:r>
      <w:r w:rsidR="00544C3D">
        <w:rPr>
          <w:rFonts w:hint="cs"/>
          <w:rtl/>
        </w:rPr>
        <w:t>ُ</w:t>
      </w:r>
      <w:r w:rsidRPr="00ED030E">
        <w:rPr>
          <w:rFonts w:hint="cs"/>
          <w:rtl/>
        </w:rPr>
        <w:t>بي، وأصبحت الآن واقعًا يحقق تلك الرؤية في وقت قياسي، وتشترك في الوقت ذاته مع جينات التصميم الداخلي المميزة لشقيقتها المزودة بمحرك احتراق داخلي.</w:t>
      </w:r>
    </w:p>
    <w:p w14:paraId="13185FF6" w14:textId="7D00D30B" w:rsidR="000E293A" w:rsidRPr="00ED030E" w:rsidRDefault="201E4598" w:rsidP="00ED030E">
      <w:pPr>
        <w:pStyle w:val="000Bulletpoint"/>
        <w:rPr>
          <w:b/>
          <w:bCs/>
          <w:rtl/>
        </w:rPr>
      </w:pPr>
      <w:r w:rsidRPr="00ED030E">
        <w:rPr>
          <w:rFonts w:hint="cs"/>
          <w:rtl/>
        </w:rPr>
        <w:t>يتميز الطرازان كذلك بنمط تصميم أودي الذي يمنح الأولوية للإنسان</w:t>
      </w:r>
      <w:r w:rsidR="00544C3D">
        <w:rPr>
          <w:rFonts w:hint="cs"/>
          <w:rtl/>
        </w:rPr>
        <w:t>،</w:t>
      </w:r>
      <w:r w:rsidRPr="00ED030E">
        <w:rPr>
          <w:rFonts w:hint="cs"/>
          <w:rtl/>
        </w:rPr>
        <w:t xml:space="preserve"> </w:t>
      </w:r>
      <w:r w:rsidR="00544C3D">
        <w:rPr>
          <w:rFonts w:hint="cs"/>
          <w:rtl/>
        </w:rPr>
        <w:t>و</w:t>
      </w:r>
      <w:r w:rsidRPr="00ED030E">
        <w:rPr>
          <w:rFonts w:hint="cs"/>
          <w:rtl/>
        </w:rPr>
        <w:t>تشمل ميزاته الشاشة البانورامية المنحنية بقياس 14.5 بوصة للسائق و11.9 بوصة للراكب الأمامي.</w:t>
      </w:r>
      <w:r w:rsidRPr="00ED030E">
        <w:t xml:space="preserve"> </w:t>
      </w:r>
    </w:p>
    <w:p w14:paraId="2FEAEDBC" w14:textId="2408B579" w:rsidR="007A73D5" w:rsidRPr="00ED030E" w:rsidRDefault="007A73D5" w:rsidP="00ED030E">
      <w:pPr>
        <w:pStyle w:val="000Bulletpoint"/>
        <w:rPr>
          <w:b/>
          <w:bCs/>
          <w:rtl/>
        </w:rPr>
      </w:pPr>
      <w:r w:rsidRPr="00ED030E">
        <w:rPr>
          <w:rFonts w:hint="cs"/>
          <w:rtl/>
        </w:rPr>
        <w:t xml:space="preserve">كذلك أُعطيت الأولوية لجودة الخامات المستخدمة وملاءمتها لمختلف الأغراض في جميع أنحاء المقصورة، إضافة إلى الخطوط الانسيابية البسيطة وعناصر التحكم رائعة الملمس، فضلاً عن لمسات إضافية مختارة بعناية مثل مصابيح </w:t>
      </w:r>
      <w:r w:rsidRPr="00ED030E">
        <w:t>OLED</w:t>
      </w:r>
      <w:r w:rsidRPr="00ED030E">
        <w:rPr>
          <w:rFonts w:hint="cs"/>
          <w:rtl/>
        </w:rPr>
        <w:t xml:space="preserve"> الخلفية والسقف البانورامي الزجاجي، ومساحة تخزين الأمتعة متعددة الأغراض المصممة لتلائم الاستخدامات اليومية والعطلات الأسبوعية في نسخة </w:t>
      </w:r>
      <w:r w:rsidRPr="00ED030E">
        <w:t>A6</w:t>
      </w:r>
      <w:r w:rsidRPr="00ED030E">
        <w:rPr>
          <w:rFonts w:hint="cs"/>
          <w:rtl/>
        </w:rPr>
        <w:t xml:space="preserve"> أفانت.</w:t>
      </w:r>
    </w:p>
    <w:p w14:paraId="3F17D8B3" w14:textId="624AEB2A" w:rsidR="00A77183" w:rsidRPr="00544C3D" w:rsidRDefault="007A73D5" w:rsidP="00ED030E">
      <w:pPr>
        <w:pStyle w:val="000Bulletpoint"/>
        <w:rPr>
          <w:rFonts w:ascii="Audi Type Extended" w:hAnsi="Audi Type Extended" w:cs="GE SS Text Medium"/>
          <w:rtl/>
        </w:rPr>
      </w:pPr>
      <w:r w:rsidRPr="41FAD8C3">
        <w:rPr>
          <w:rtl/>
        </w:rPr>
        <w:t>تشمل التقنيات المزود</w:t>
      </w:r>
      <w:r w:rsidR="00544C3D" w:rsidRPr="41FAD8C3">
        <w:rPr>
          <w:rtl/>
        </w:rPr>
        <w:t>ة</w:t>
      </w:r>
      <w:r w:rsidRPr="41FAD8C3">
        <w:rPr>
          <w:rtl/>
        </w:rPr>
        <w:t xml:space="preserve"> بها السيارة شاشة العرض على الزجاج الأمامي المزودة بالواقع المعزز، والمصابيح الخلفية التواصلية التي تعزز السلامة والتفاعل، وحلقات أودي المضيئة في الخلف التي تُعد عنصرًا </w:t>
      </w:r>
      <w:r w:rsidR="00094504" w:rsidRPr="41FAD8C3">
        <w:rPr>
          <w:rtl/>
        </w:rPr>
        <w:t>تصميميًا</w:t>
      </w:r>
      <w:r w:rsidR="00094504">
        <w:rPr>
          <w:rtl/>
        </w:rPr>
        <w:t xml:space="preserve"> </w:t>
      </w:r>
      <w:r w:rsidRPr="41FAD8C3">
        <w:rPr>
          <w:rtl/>
        </w:rPr>
        <w:t>يعبر عن دخول</w:t>
      </w:r>
      <w:r w:rsidRPr="41FAD8C3">
        <w:t xml:space="preserve"> </w:t>
      </w:r>
      <w:r>
        <w:t>A6 e-tron</w:t>
      </w:r>
      <w:r w:rsidRPr="41FAD8C3">
        <w:t xml:space="preserve"> </w:t>
      </w:r>
      <w:r w:rsidRPr="41FAD8C3">
        <w:rPr>
          <w:rtl/>
        </w:rPr>
        <w:t>إلى حقبة السيارات الكهربائية.</w:t>
      </w:r>
      <w:r>
        <w:rPr>
          <w:rtl/>
        </w:rPr>
        <w:t xml:space="preserve"> </w:t>
      </w:r>
      <w:r w:rsidRPr="41FAD8C3">
        <w:rPr>
          <w:rtl/>
        </w:rPr>
        <w:t>تهيّئ هذه العناصر معًا تجربة فريدة داخل مقصورة القيادة يتجلى فيها التطور وتحقق المستهدف منها بدقة وتعبر عن النمط الفريد لسيارات أودي.</w:t>
      </w:r>
      <w:r>
        <w:br/>
      </w:r>
      <w:r>
        <w:br/>
      </w:r>
      <w:r w:rsidRPr="41FAD8C3">
        <w:rPr>
          <w:rFonts w:ascii="Audi Type Extended" w:hAnsi="Audi Type Extended" w:cs="GE SS Text Medium"/>
          <w:b/>
          <w:bCs/>
          <w:rtl/>
        </w:rPr>
        <w:t>صُنعت بمسؤولية وصُممت من أجل المستقبل</w:t>
      </w:r>
    </w:p>
    <w:p w14:paraId="37C821B7" w14:textId="33BF7F9F" w:rsidR="00A77183" w:rsidRPr="00ED030E" w:rsidRDefault="00A77183" w:rsidP="00124AEF">
      <w:pPr>
        <w:pStyle w:val="000Bulletpoint"/>
        <w:spacing w:before="0"/>
        <w:rPr>
          <w:b/>
          <w:bCs/>
          <w:kern w:val="0"/>
          <w:rtl/>
        </w:rPr>
      </w:pPr>
      <w:r w:rsidRPr="00ED030E">
        <w:rPr>
          <w:rFonts w:hint="cs"/>
          <w:rtl/>
        </w:rPr>
        <w:t xml:space="preserve">يُجمّع طراز </w:t>
      </w:r>
      <w:r w:rsidRPr="00ED030E">
        <w:t>A6 e-tron</w:t>
      </w:r>
      <w:r w:rsidRPr="00ED030E">
        <w:rPr>
          <w:rFonts w:hint="cs"/>
          <w:rtl/>
        </w:rPr>
        <w:t xml:space="preserve"> في منشأة أودي المحايدة كربونيًا بالكامل في إنجولشتات، وهي المنشأة التي تضم خط إنتاج البطاريات الخاص بمنصة بريميوم بلاتفورم إلكتريك (</w:t>
      </w:r>
      <w:r w:rsidRPr="00ED030E">
        <w:t>PPE</w:t>
      </w:r>
      <w:r w:rsidRPr="00ED030E">
        <w:rPr>
          <w:rFonts w:hint="cs"/>
          <w:rtl/>
        </w:rPr>
        <w:t>).</w:t>
      </w:r>
      <w:r w:rsidRPr="00ED030E">
        <w:t xml:space="preserve"> </w:t>
      </w:r>
      <w:r w:rsidRPr="00ED030E">
        <w:rPr>
          <w:rFonts w:hint="cs"/>
          <w:rtl/>
        </w:rPr>
        <w:t>وتؤدي هذه المنشأة دورًا محوريًا في التزام أودي بالتحول الكهربائي لجميع فئات سياراتها بحلول عام 2027.</w:t>
      </w:r>
    </w:p>
    <w:p w14:paraId="4ABD4FD5" w14:textId="3291D1E9" w:rsidR="00A77183" w:rsidRPr="00ED030E" w:rsidRDefault="00A77183" w:rsidP="00ED030E">
      <w:pPr>
        <w:pStyle w:val="000Bulletpoint"/>
        <w:rPr>
          <w:b/>
          <w:bCs/>
          <w:kern w:val="0"/>
          <w:rtl/>
        </w:rPr>
      </w:pPr>
      <w:r w:rsidRPr="00ED030E">
        <w:rPr>
          <w:rFonts w:hint="cs"/>
          <w:rtl/>
        </w:rPr>
        <w:t>يعلق رينيه كونيبيرغ، المدير الإداري لأودي الشرق الأوسط قائلاً:</w:t>
      </w:r>
      <w:r w:rsidRPr="00ED030E">
        <w:t xml:space="preserve"> </w:t>
      </w:r>
      <w:r w:rsidRPr="00ED030E">
        <w:rPr>
          <w:rFonts w:hint="cs"/>
          <w:rtl/>
        </w:rPr>
        <w:t xml:space="preserve">"لطالما كانت السيارة </w:t>
      </w:r>
      <w:r w:rsidRPr="00ED030E">
        <w:t>A6</w:t>
      </w:r>
      <w:r w:rsidRPr="00ED030E">
        <w:rPr>
          <w:rFonts w:hint="cs"/>
          <w:rtl/>
        </w:rPr>
        <w:t xml:space="preserve"> ركيزة بارزة في مسيرة نجاح أودي في منطقة الشرق الأوسط باعتبارها طرازًا نجح في كسب هذه المكانة من خلال أدائه القوي الهادئ وملاءمته لأغراض الاستخدام اليومية وتصميمه الذي يتحدى الزمن.</w:t>
      </w:r>
      <w:r w:rsidRPr="00ED030E">
        <w:t xml:space="preserve"> </w:t>
      </w:r>
      <w:r w:rsidRPr="00ED030E">
        <w:rPr>
          <w:rFonts w:hint="cs"/>
          <w:rtl/>
        </w:rPr>
        <w:t xml:space="preserve">ومع وصول طرازات </w:t>
      </w:r>
      <w:r w:rsidRPr="00ED030E">
        <w:t>A6</w:t>
      </w:r>
      <w:r w:rsidRPr="00ED030E">
        <w:rPr>
          <w:rFonts w:hint="cs"/>
          <w:rtl/>
        </w:rPr>
        <w:t xml:space="preserve"> الجديدة كليًا وطراز </w:t>
      </w:r>
      <w:r w:rsidRPr="00ED030E">
        <w:t>A6 e-tron</w:t>
      </w:r>
      <w:r w:rsidRPr="00ED030E">
        <w:rPr>
          <w:rFonts w:hint="cs"/>
          <w:rtl/>
        </w:rPr>
        <w:t xml:space="preserve"> الكهربائي بالكامل، نضيف لبِنة جديدة إلى تراثنا من خلال تعبيرَين عن التقدم، يتمايزان شكليًا ويتماثلان في قوة التأثير؛</w:t>
      </w:r>
      <w:r w:rsidRPr="00ED030E">
        <w:t xml:space="preserve"> </w:t>
      </w:r>
      <w:r w:rsidRPr="00ED030E">
        <w:rPr>
          <w:rFonts w:hint="cs"/>
          <w:rtl/>
        </w:rPr>
        <w:t>فأحدهما يجسِّد الأناقة قوية الحضور والدقة الديناميكية، بينما يكتب الآخر فصلاً جديدًا في مسيرة حلول التنقل الكهربائي.</w:t>
      </w:r>
      <w:r w:rsidRPr="00ED030E">
        <w:t xml:space="preserve"> </w:t>
      </w:r>
      <w:r w:rsidRPr="00ED030E">
        <w:rPr>
          <w:rFonts w:hint="cs"/>
          <w:rtl/>
        </w:rPr>
        <w:t>نهدف -كعلامة تجارية بارزة- إلى تمكين العملاء من اختيار ما يناسبهم، ونقدم لهم سيارات ليست متطورة تقنيًا فحسب، بل تكسب ارتباطهم العاطفي بها وتضيف خطوة إلى مسيرة التقدم نحو المستقبل."</w:t>
      </w:r>
    </w:p>
    <w:p w14:paraId="0ABBE653" w14:textId="30D7329C" w:rsidR="00A77183" w:rsidRPr="002B0931" w:rsidRDefault="00A77183" w:rsidP="00ED030E">
      <w:pPr>
        <w:bidi/>
        <w:spacing w:before="240" w:after="0" w:line="276" w:lineRule="auto"/>
        <w:rPr>
          <w:rFonts w:ascii="Audi Type Extended" w:eastAsia="Times New Roman" w:hAnsi="Audi Type Extended" w:cs="GE SS Text Medium"/>
          <w:b/>
          <w:bCs/>
          <w:color w:val="000000" w:themeColor="text1"/>
          <w:sz w:val="20"/>
          <w:szCs w:val="18"/>
          <w:rtl/>
        </w:rPr>
      </w:pPr>
      <w:r w:rsidRPr="002B0931">
        <w:rPr>
          <w:rFonts w:ascii="Audi Type Extended" w:hAnsi="Audi Type Extended" w:cs="GE SS Text Medium" w:hint="cs"/>
          <w:b/>
          <w:bCs/>
          <w:color w:val="000000" w:themeColor="text1"/>
          <w:sz w:val="20"/>
          <w:szCs w:val="20"/>
          <w:rtl/>
        </w:rPr>
        <w:t>متوفرة الآن في المنطقة</w:t>
      </w:r>
    </w:p>
    <w:p w14:paraId="57AE7759" w14:textId="77694486" w:rsidR="00A77183" w:rsidRPr="00ED030E" w:rsidRDefault="00A77183" w:rsidP="00124AEF">
      <w:pPr>
        <w:pStyle w:val="000Bulletpoint"/>
        <w:spacing w:before="0"/>
        <w:rPr>
          <w:b/>
          <w:bCs/>
          <w:kern w:val="0"/>
          <w:rtl/>
        </w:rPr>
      </w:pPr>
      <w:r w:rsidRPr="00ED030E">
        <w:rPr>
          <w:rFonts w:hint="cs"/>
          <w:rtl/>
        </w:rPr>
        <w:t>تتوف</w:t>
      </w:r>
      <w:r w:rsidR="00ED030E" w:rsidRPr="00ED030E">
        <w:rPr>
          <w:rFonts w:hint="cs"/>
          <w:rtl/>
        </w:rPr>
        <w:t>ر</w:t>
      </w:r>
      <w:r w:rsidRPr="00ED030E">
        <w:rPr>
          <w:rFonts w:hint="cs"/>
          <w:rtl/>
        </w:rPr>
        <w:t xml:space="preserve"> طر</w:t>
      </w:r>
      <w:r w:rsidR="00ED030E" w:rsidRPr="00ED030E">
        <w:rPr>
          <w:rFonts w:hint="cs"/>
          <w:rtl/>
        </w:rPr>
        <w:t>ا</w:t>
      </w:r>
      <w:r w:rsidRPr="00ED030E">
        <w:rPr>
          <w:rFonts w:hint="cs"/>
          <w:rtl/>
        </w:rPr>
        <w:t xml:space="preserve">زات </w:t>
      </w:r>
      <w:r w:rsidRPr="00ED030E">
        <w:t>A6 e-tron</w:t>
      </w:r>
      <w:r w:rsidRPr="00ED030E">
        <w:rPr>
          <w:rFonts w:hint="cs"/>
          <w:rtl/>
        </w:rPr>
        <w:t xml:space="preserve"> و</w:t>
      </w:r>
      <w:r w:rsidRPr="00ED030E">
        <w:t>A6</w:t>
      </w:r>
      <w:r w:rsidRPr="00ED030E">
        <w:rPr>
          <w:rFonts w:hint="cs"/>
          <w:rtl/>
        </w:rPr>
        <w:t xml:space="preserve"> من أودي الآن للطلب في مختلف دول مجلس التعاون الخليجي والأردن،</w:t>
      </w:r>
      <w:r w:rsidRPr="00ED030E">
        <w:t xml:space="preserve"> </w:t>
      </w:r>
      <w:r w:rsidRPr="00ED030E">
        <w:rPr>
          <w:rFonts w:hint="cs"/>
          <w:rtl/>
        </w:rPr>
        <w:t xml:space="preserve">بينما ستطرح سيارة </w:t>
      </w:r>
      <w:r w:rsidRPr="00ED030E">
        <w:t>A6 e-tron</w:t>
      </w:r>
      <w:r w:rsidRPr="00ED030E">
        <w:rPr>
          <w:rFonts w:hint="cs"/>
          <w:rtl/>
        </w:rPr>
        <w:t xml:space="preserve"> وحدها في لبنان في هذه الفترة.</w:t>
      </w:r>
      <w:r w:rsidRPr="00ED030E">
        <w:t xml:space="preserve"> </w:t>
      </w:r>
      <w:r w:rsidRPr="00ED030E">
        <w:rPr>
          <w:rFonts w:hint="cs"/>
          <w:rtl/>
        </w:rPr>
        <w:t xml:space="preserve">تبدأ أسعار السيارة في دول مجلس التعاون الخليجي من 60,404 دولارًا أمريكيًا* لفئة </w:t>
      </w:r>
      <w:r w:rsidRPr="00ED030E">
        <w:t>A6</w:t>
      </w:r>
      <w:r w:rsidRPr="00ED030E">
        <w:rPr>
          <w:rFonts w:hint="cs"/>
          <w:rtl/>
        </w:rPr>
        <w:t xml:space="preserve"> سيدان، ومن 62,704 دولارًا أمريكيًا* لفئة </w:t>
      </w:r>
      <w:r w:rsidRPr="00ED030E">
        <w:t>A6</w:t>
      </w:r>
      <w:r w:rsidRPr="00ED030E">
        <w:rPr>
          <w:rFonts w:hint="cs"/>
          <w:rtl/>
        </w:rPr>
        <w:t xml:space="preserve"> أفانت، ومن 68,496 دولارًا أمريكيًا* لفئة </w:t>
      </w:r>
      <w:r w:rsidRPr="00ED030E">
        <w:t>A6 Sportback e-tron</w:t>
      </w:r>
      <w:r w:rsidRPr="00ED030E">
        <w:rPr>
          <w:rFonts w:hint="cs"/>
          <w:rtl/>
        </w:rPr>
        <w:t xml:space="preserve">، ومن 99,716 دولارًا أمريكيًا* للنسخة </w:t>
      </w:r>
      <w:r w:rsidRPr="00ED030E">
        <w:t>S6 Sportback e-tron</w:t>
      </w:r>
      <w:r w:rsidRPr="00ED030E">
        <w:rPr>
          <w:rFonts w:hint="cs"/>
          <w:rtl/>
        </w:rPr>
        <w:t xml:space="preserve"> عالية الأداء.</w:t>
      </w:r>
    </w:p>
    <w:p w14:paraId="66E3B95D" w14:textId="03744543" w:rsidR="004E2D2E" w:rsidRPr="00ED030E" w:rsidRDefault="004E2D2E" w:rsidP="00ED030E">
      <w:pPr>
        <w:pStyle w:val="000Bulletpoint"/>
        <w:rPr>
          <w:b/>
          <w:bCs/>
          <w:kern w:val="0"/>
          <w:rtl/>
        </w:rPr>
      </w:pPr>
      <w:r w:rsidRPr="00ED030E">
        <w:rPr>
          <w:rFonts w:hint="cs"/>
          <w:rtl/>
        </w:rPr>
        <w:t>*جميع الأسعار خاصة ببيع التجزئة في دول مجلس التعاون الخليجي، لا تشمل ضريبة القيمة المضافة أو رسوم الشحن والتسليم، وتشمل خدمات المساعدة على الطريق والتسجيل.</w:t>
      </w:r>
    </w:p>
    <w:p w14:paraId="2AB7545D" w14:textId="5A3C0C30" w:rsidR="7BD32394" w:rsidRPr="00ED030E" w:rsidRDefault="005006CC" w:rsidP="00094504">
      <w:pPr>
        <w:pStyle w:val="000Link"/>
      </w:pPr>
      <w:r w:rsidRPr="002B0931">
        <w:rPr>
          <w:rFonts w:hint="cs"/>
          <w:b w:val="0"/>
          <w:bCs/>
          <w:szCs w:val="20"/>
          <w:rtl/>
        </w:rPr>
        <w:t>للتعرف على مزيد من المعلومات وتكوين نسختك الخاصة، يُرجى</w:t>
      </w:r>
      <w:r w:rsidRPr="002B0931">
        <w:rPr>
          <w:rFonts w:hint="cs"/>
          <w:szCs w:val="20"/>
          <w:rtl/>
        </w:rPr>
        <w:t xml:space="preserve"> </w:t>
      </w:r>
      <w:r w:rsidRPr="002B0931">
        <w:rPr>
          <w:rFonts w:hint="cs"/>
          <w:b w:val="0"/>
          <w:bCs/>
          <w:szCs w:val="20"/>
          <w:rtl/>
        </w:rPr>
        <w:t>ز</w:t>
      </w:r>
      <w:r w:rsidR="002B0931" w:rsidRPr="002B0931">
        <w:rPr>
          <w:rFonts w:hint="cs"/>
          <w:b w:val="0"/>
          <w:bCs/>
          <w:szCs w:val="20"/>
          <w:rtl/>
        </w:rPr>
        <w:t>ي</w:t>
      </w:r>
      <w:r w:rsidRPr="002B0931">
        <w:rPr>
          <w:rFonts w:hint="cs"/>
          <w:b w:val="0"/>
          <w:bCs/>
          <w:szCs w:val="20"/>
          <w:rtl/>
        </w:rPr>
        <w:t>ارة</w:t>
      </w:r>
      <w:r w:rsidRPr="00ED030E">
        <w:rPr>
          <w:rFonts w:hint="cs"/>
          <w:rtl/>
        </w:rPr>
        <w:t xml:space="preserve"> </w:t>
      </w:r>
      <w:hyperlink r:id="rId11">
        <w:r w:rsidRPr="00ED030E">
          <w:t>Audi-me.com/A6</w:t>
        </w:r>
      </w:hyperlink>
      <w:r w:rsidRPr="00ED030E">
        <w:rPr>
          <w:rFonts w:hint="cs"/>
          <w:rtl/>
        </w:rPr>
        <w:t xml:space="preserve"> و </w:t>
      </w:r>
      <w:hyperlink r:id="rId12">
        <w:r w:rsidRPr="00ED030E">
          <w:t>Audi-me.com/A6etron</w:t>
        </w:r>
      </w:hyperlink>
      <w:r w:rsidRPr="00ED030E">
        <w:t>.</w:t>
      </w:r>
    </w:p>
    <w:tbl>
      <w:tblPr>
        <w:tblStyle w:val="TableGrid"/>
        <w:bidiVisual/>
        <w:tblW w:w="0" w:type="auto"/>
        <w:tblInd w:w="-108" w:type="dxa"/>
        <w:tblLook w:val="04A0" w:firstRow="1" w:lastRow="0" w:firstColumn="1" w:lastColumn="0" w:noHBand="0" w:noVBand="1"/>
      </w:tblPr>
      <w:tblGrid>
        <w:gridCol w:w="4394"/>
        <w:gridCol w:w="4483"/>
      </w:tblGrid>
      <w:tr w:rsidR="00D852E6" w:rsidRPr="00ED030E" w14:paraId="56F546F4" w14:textId="77777777" w:rsidTr="7BD32394">
        <w:trPr>
          <w:trHeight w:val="1785"/>
        </w:trPr>
        <w:tc>
          <w:tcPr>
            <w:tcW w:w="4394" w:type="dxa"/>
          </w:tcPr>
          <w:p w14:paraId="4F533B61" w14:textId="77777777" w:rsidR="001B446F" w:rsidRPr="002B0931" w:rsidRDefault="24E715BD" w:rsidP="002B0931">
            <w:pPr>
              <w:pStyle w:val="000Kontakt"/>
              <w:rPr>
                <w:rtl/>
              </w:rPr>
            </w:pPr>
            <w:r w:rsidRPr="002B0931">
              <w:rPr>
                <w:rFonts w:hint="cs"/>
                <w:rtl/>
              </w:rPr>
              <w:lastRenderedPageBreak/>
              <w:t>قسم اتصالات أودي الشرق الأوسط</w:t>
            </w:r>
          </w:p>
          <w:p w14:paraId="4719CF01" w14:textId="77777777" w:rsidR="001B446F" w:rsidRPr="00ED030E" w:rsidRDefault="001B446F" w:rsidP="00ED030E">
            <w:pPr>
              <w:pStyle w:val="000KontaktnichtFett"/>
              <w:bidi/>
              <w:rPr>
                <w:rFonts w:cs="GE SS Text Light"/>
                <w:rtl/>
              </w:rPr>
            </w:pPr>
            <w:r w:rsidRPr="00ED030E">
              <w:rPr>
                <w:rFonts w:cs="GE SS Text Light" w:hint="cs"/>
                <w:rtl/>
              </w:rPr>
              <w:t>مارينا سليتشنا</w:t>
            </w:r>
          </w:p>
          <w:p w14:paraId="4427403D" w14:textId="77777777" w:rsidR="001B446F" w:rsidRPr="00ED030E" w:rsidRDefault="001B446F" w:rsidP="00ED030E">
            <w:pPr>
              <w:pStyle w:val="000KontaktnichtFett"/>
              <w:bidi/>
              <w:rPr>
                <w:rFonts w:cs="GE SS Text Light"/>
                <w:rtl/>
              </w:rPr>
            </w:pPr>
            <w:r w:rsidRPr="00ED030E">
              <w:rPr>
                <w:rFonts w:cs="GE SS Text Light" w:hint="cs"/>
                <w:rtl/>
              </w:rPr>
              <w:t>مديرة العلاقات العامة في أودي الشرق الأوسط</w:t>
            </w:r>
          </w:p>
          <w:p w14:paraId="1AF0E978" w14:textId="27D6243B" w:rsidR="004C6578" w:rsidRPr="00ED030E" w:rsidRDefault="001B446F" w:rsidP="00ED030E">
            <w:pPr>
              <w:pStyle w:val="000KontaktnichtFett"/>
              <w:bidi/>
              <w:rPr>
                <w:rFonts w:cs="GE SS Text Light"/>
                <w:rtl/>
              </w:rPr>
            </w:pPr>
            <w:r w:rsidRPr="00ED030E">
              <w:rPr>
                <w:rFonts w:cs="GE SS Text Light" w:hint="cs"/>
                <w:rtl/>
              </w:rPr>
              <w:t xml:space="preserve">البريد الإلكتروني: </w:t>
            </w:r>
            <w:hyperlink r:id="rId13">
              <w:r w:rsidRPr="00ED030E">
                <w:rPr>
                  <w:rStyle w:val="Hyperlink"/>
                  <w:rFonts w:cs="GE SS Text Light"/>
                </w:rPr>
                <w:t>maryna.slichna@vwgme.com</w:t>
              </w:r>
            </w:hyperlink>
          </w:p>
          <w:p w14:paraId="75111DAD" w14:textId="1F76F9BF" w:rsidR="001B446F" w:rsidRPr="00ED030E" w:rsidRDefault="001B446F" w:rsidP="00ED030E">
            <w:pPr>
              <w:pStyle w:val="000KontaktnichtFett"/>
              <w:bidi/>
              <w:rPr>
                <w:rStyle w:val="Hyperlink"/>
                <w:rFonts w:eastAsiaTheme="minorHAnsi" w:cs="GE SS Text Light"/>
                <w:rtl/>
              </w:rPr>
            </w:pPr>
            <w:r w:rsidRPr="00ED030E">
              <w:rPr>
                <w:rStyle w:val="Hyperlink"/>
                <w:rFonts w:cs="GE SS Text Light"/>
              </w:rPr>
              <w:t>news.audimiddleeast.com</w:t>
            </w:r>
          </w:p>
          <w:p w14:paraId="44741D41" w14:textId="75C4F1A3" w:rsidR="00D852E6" w:rsidRPr="00ED030E" w:rsidRDefault="00D852E6" w:rsidP="00ED030E">
            <w:pPr>
              <w:pStyle w:val="000KontaktnichtFett"/>
              <w:bidi/>
              <w:rPr>
                <w:rStyle w:val="Hyperlink"/>
                <w:rFonts w:cs="GE SS Text Light"/>
                <w:lang w:val="en-GB"/>
              </w:rPr>
            </w:pPr>
          </w:p>
        </w:tc>
        <w:tc>
          <w:tcPr>
            <w:tcW w:w="4483" w:type="dxa"/>
          </w:tcPr>
          <w:p w14:paraId="4FFF983F" w14:textId="369F2C9D" w:rsidR="00D852E6" w:rsidRPr="00ED030E" w:rsidRDefault="54E069CC" w:rsidP="002B0931">
            <w:pPr>
              <w:pStyle w:val="000Kontakt"/>
              <w:rPr>
                <w:rtl/>
              </w:rPr>
            </w:pPr>
            <w:r w:rsidRPr="00ED030E">
              <w:rPr>
                <w:rFonts w:hint="cs"/>
                <w:rtl/>
              </w:rPr>
              <w:t>ذا رومانز</w:t>
            </w:r>
            <w:r w:rsidRPr="00ED030E">
              <w:t xml:space="preserve"> </w:t>
            </w:r>
          </w:p>
          <w:p w14:paraId="0A1A6002" w14:textId="347BC4AD" w:rsidR="00D852E6" w:rsidRPr="00ED030E" w:rsidRDefault="54E069CC" w:rsidP="00ED030E">
            <w:pPr>
              <w:bidi/>
              <w:rPr>
                <w:rFonts w:cs="GE SS Text Light"/>
                <w:szCs w:val="20"/>
                <w:rtl/>
              </w:rPr>
            </w:pPr>
            <w:r w:rsidRPr="00ED030E">
              <w:rPr>
                <w:rFonts w:cs="GE SS Text Light" w:hint="cs"/>
                <w:color w:val="auto"/>
                <w:szCs w:val="20"/>
                <w:rtl/>
              </w:rPr>
              <w:t>شريك العلاقات العامة لأودي الشرق الأوسط</w:t>
            </w:r>
          </w:p>
          <w:p w14:paraId="0F93CFC0" w14:textId="069699AA" w:rsidR="00D852E6" w:rsidRPr="00ED030E" w:rsidRDefault="54E069CC" w:rsidP="00ED030E">
            <w:pPr>
              <w:bidi/>
              <w:rPr>
                <w:rFonts w:cs="GE SS Text Light"/>
                <w:szCs w:val="20"/>
                <w:rtl/>
              </w:rPr>
            </w:pPr>
            <w:r w:rsidRPr="00ED030E">
              <w:rPr>
                <w:rFonts w:cs="GE SS Text Light" w:hint="cs"/>
                <w:color w:val="auto"/>
                <w:szCs w:val="20"/>
                <w:rtl/>
              </w:rPr>
              <w:t>البريد الإلكتروني:</w:t>
            </w:r>
            <w:r w:rsidRPr="00ED030E">
              <w:rPr>
                <w:rFonts w:cs="GE SS Text Light"/>
                <w:color w:val="auto"/>
              </w:rPr>
              <w:t xml:space="preserve"> </w:t>
            </w:r>
            <w:hyperlink r:id="rId14">
              <w:r w:rsidRPr="00ED030E">
                <w:rPr>
                  <w:rStyle w:val="Hyperlink"/>
                  <w:rFonts w:cs="GE SS Text Light"/>
                  <w:u w:val="none"/>
                </w:rPr>
                <w:t>AudiMiddleEastPR@wearetheromans.com</w:t>
              </w:r>
            </w:hyperlink>
          </w:p>
          <w:p w14:paraId="5F2CDBB3" w14:textId="0F0E9441" w:rsidR="00D852E6" w:rsidRPr="00ED030E" w:rsidRDefault="00D852E6" w:rsidP="00ED030E">
            <w:pPr>
              <w:bidi/>
              <w:rPr>
                <w:rFonts w:eastAsia="Audi Type" w:cs="GE SS Text Light"/>
                <w:color w:val="0000FF"/>
                <w:szCs w:val="20"/>
                <w:lang w:val="en-GB"/>
              </w:rPr>
            </w:pPr>
          </w:p>
        </w:tc>
      </w:tr>
      <w:tr w:rsidR="00D852E6" w:rsidRPr="00ED030E" w14:paraId="595D038D" w14:textId="77777777" w:rsidTr="7BD32394">
        <w:trPr>
          <w:trHeight w:val="785"/>
        </w:trPr>
        <w:tc>
          <w:tcPr>
            <w:tcW w:w="4394" w:type="dxa"/>
            <w:vAlign w:val="bottom"/>
          </w:tcPr>
          <w:p w14:paraId="1AAFF22F" w14:textId="77777777" w:rsidR="00D852E6" w:rsidRPr="00ED030E" w:rsidRDefault="00D852E6" w:rsidP="00ED030E">
            <w:pPr>
              <w:tabs>
                <w:tab w:val="left" w:pos="567"/>
              </w:tabs>
              <w:bidi/>
              <w:spacing w:line="300" w:lineRule="exact"/>
              <w:ind w:left="-111"/>
              <w:rPr>
                <w:rFonts w:cs="GE SS Text Light"/>
                <w:lang w:val="en-GB"/>
              </w:rPr>
            </w:pPr>
          </w:p>
          <w:p w14:paraId="6AEAABFF" w14:textId="77777777" w:rsidR="00D852E6" w:rsidRPr="00ED030E" w:rsidRDefault="00D852E6" w:rsidP="00ED030E">
            <w:pPr>
              <w:tabs>
                <w:tab w:val="left" w:pos="567"/>
              </w:tabs>
              <w:bidi/>
              <w:spacing w:line="300" w:lineRule="exact"/>
              <w:ind w:left="-111" w:firstLine="111"/>
              <w:rPr>
                <w:rFonts w:cs="GE SS Text Light"/>
                <w:rtl/>
              </w:rPr>
            </w:pPr>
            <w:r w:rsidRPr="00ED030E">
              <w:rPr>
                <w:rFonts w:cs="GE SS Text Light" w:hint="cs"/>
                <w:noProof/>
                <w:rtl/>
              </w:rPr>
              <w:drawing>
                <wp:inline distT="0" distB="0" distL="0" distR="0" wp14:anchorId="2B533276" wp14:editId="1503461B">
                  <wp:extent cx="292100" cy="304800"/>
                  <wp:effectExtent l="0" t="0" r="0" b="0"/>
                  <wp:docPr id="5" name="Grafik 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sidRPr="00ED030E">
              <w:rPr>
                <w:rFonts w:cs="GE SS Text Light" w:hint="cs"/>
                <w:noProof/>
                <w:rtl/>
              </w:rPr>
              <w:drawing>
                <wp:inline distT="0" distB="0" distL="0" distR="0" wp14:anchorId="37CBE80B" wp14:editId="5B242744">
                  <wp:extent cx="304800" cy="304800"/>
                  <wp:effectExtent l="0" t="0" r="0" b="0"/>
                  <wp:docPr id="7" name="Grafik 7"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ED030E">
              <w:rPr>
                <w:rFonts w:cs="GE SS Text Light" w:hint="cs"/>
                <w:noProof/>
                <w:rtl/>
              </w:rPr>
              <w:drawing>
                <wp:inline distT="0" distB="0" distL="0" distR="0" wp14:anchorId="07F40B2F" wp14:editId="2C01C660">
                  <wp:extent cx="304800" cy="304800"/>
                  <wp:effectExtent l="0" t="0" r="0" b="0"/>
                  <wp:docPr id="8" name="Grafik 8">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ED030E">
              <w:rPr>
                <w:rFonts w:cs="GE SS Text Light" w:hint="cs"/>
                <w:noProof/>
                <w:rtl/>
              </w:rPr>
              <w:drawing>
                <wp:inline distT="0" distB="0" distL="0" distR="0" wp14:anchorId="00FB27DA" wp14:editId="7E29FDFD">
                  <wp:extent cx="304800" cy="304800"/>
                  <wp:effectExtent l="0" t="0" r="0" b="0"/>
                  <wp:docPr id="10" name="Grafik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83" w:type="dxa"/>
          </w:tcPr>
          <w:p w14:paraId="47D534F2" w14:textId="77777777" w:rsidR="00D852E6" w:rsidRPr="00ED030E" w:rsidRDefault="00D852E6" w:rsidP="002B0931">
            <w:pPr>
              <w:pStyle w:val="000Kontakt"/>
            </w:pPr>
          </w:p>
        </w:tc>
      </w:tr>
    </w:tbl>
    <w:p w14:paraId="605E17AE" w14:textId="77777777" w:rsidR="00D852E6" w:rsidRPr="00ED030E" w:rsidRDefault="00D852E6" w:rsidP="00ED030E">
      <w:pPr>
        <w:pStyle w:val="000Verbrauchsangaben"/>
        <w:bidi/>
        <w:rPr>
          <w:rFonts w:cs="GE SS Text Light"/>
          <w:lang w:val="en-GB"/>
        </w:rPr>
      </w:pPr>
    </w:p>
    <w:tbl>
      <w:tblPr>
        <w:tblStyle w:val="TableGrid"/>
        <w:bidiVisual/>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ED030E" w14:paraId="7ADB8E24" w14:textId="77777777" w:rsidTr="43D894D0">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0781EC2D" w14:textId="77777777" w:rsidR="00FC429C" w:rsidRPr="00ED030E" w:rsidRDefault="00FC429C" w:rsidP="00ED030E">
            <w:pPr>
              <w:pStyle w:val="000Abbinder"/>
              <w:bidi/>
              <w:rPr>
                <w:rFonts w:cs="GE SS Text Light"/>
                <w:rtl/>
              </w:rPr>
            </w:pPr>
            <w:bookmarkStart w:id="0" w:name="_Hlk129772683"/>
            <w:bookmarkStart w:id="1" w:name="_Hlk129772673"/>
            <w:r w:rsidRPr="00ED030E">
              <w:rPr>
                <w:rFonts w:cs="GE SS Text Light" w:hint="cs"/>
                <w:rtl/>
              </w:rPr>
              <w:t>تعد مجموعة أودي واحدة من أنجح الشركات المصنعة للسيارات والدراجات النارية من الفئة الفاخرة.</w:t>
            </w:r>
            <w:r w:rsidRPr="00ED030E">
              <w:rPr>
                <w:rFonts w:cs="GE SS Text Light"/>
              </w:rPr>
              <w:t xml:space="preserve"> </w:t>
            </w:r>
            <w:r w:rsidRPr="00ED030E">
              <w:rPr>
                <w:rFonts w:cs="GE SS Text Light" w:hint="cs"/>
                <w:rtl/>
              </w:rPr>
              <w:t>تتواجد العلامات التجارية أودي وبنتلي ولامبورغيني ودوكاتي في 21 موقعًا ضمن 12 دولة.</w:t>
            </w:r>
            <w:r w:rsidRPr="00ED030E">
              <w:rPr>
                <w:rFonts w:cs="GE SS Text Light"/>
              </w:rPr>
              <w:t xml:space="preserve"> </w:t>
            </w:r>
            <w:r w:rsidRPr="00ED030E">
              <w:rPr>
                <w:rFonts w:cs="GE SS Text Light" w:hint="cs"/>
                <w:rtl/>
              </w:rPr>
              <w:t>وخلال عام 2024، سلَّمت مجموعة أودي أكثر من 1.7 مليون سيارة، محققة عائدات إجمالية بلغت 64.5 مليار يورو وأرباحًا تشغيلية بلغت 3.9 مليار يورو.</w:t>
            </w:r>
          </w:p>
          <w:p w14:paraId="4338F353" w14:textId="1E4E1EB1" w:rsidR="00D852E6" w:rsidRPr="00ED030E" w:rsidRDefault="00FC429C" w:rsidP="00ED030E">
            <w:pPr>
              <w:pStyle w:val="000Abbinder"/>
              <w:bidi/>
              <w:rPr>
                <w:rFonts w:cs="GE SS Text Light"/>
                <w:rtl/>
              </w:rPr>
            </w:pPr>
            <w:r w:rsidRPr="00ED030E">
              <w:rPr>
                <w:rFonts w:cs="GE SS Text Light" w:hint="cs"/>
                <w:rtl/>
              </w:rPr>
              <w:t>أكدت "أودي إيه جي" التزامها تجاه المنطقة من خلال تأسيس شركتها التابعة "أودي الشرق الأوسط" المملوكة لها بالكامل في العام 2005،</w:t>
            </w:r>
            <w:r w:rsidRPr="00ED030E">
              <w:rPr>
                <w:rFonts w:cs="GE SS Text Light"/>
              </w:rPr>
              <w:t xml:space="preserve"> </w:t>
            </w:r>
            <w:r w:rsidRPr="00ED030E">
              <w:rPr>
                <w:rFonts w:cs="GE SS Text Light" w:hint="cs"/>
                <w:rtl/>
              </w:rPr>
              <w:t>والتي تقدم خدماتها لأسواق البحرين والأردن والكويت ولبنان وعُمان وقطر والمملكة العربية السعودية والإمارات العربية المتحدة. تواصل "أودي الشرق الأوسط" طريقها في مسيرة التحول إلى مزود لحلول التنقل الفاخر المستدام والمتميز.</w:t>
            </w:r>
            <w:r w:rsidRPr="00ED030E">
              <w:rPr>
                <w:rFonts w:cs="GE SS Text Light"/>
              </w:rPr>
              <w:t xml:space="preserve"> </w:t>
            </w:r>
            <w:r w:rsidRPr="00ED030E">
              <w:rPr>
                <w:rFonts w:cs="GE SS Text Light" w:hint="cs"/>
                <w:rtl/>
              </w:rPr>
              <w:t xml:space="preserve">لمزيد من المعلومات عن طرازاتنا واستراتيجيتنا المستقبلية من أجل المستقبل المستدام </w:t>
            </w:r>
            <w:hyperlink r:id="rId23">
              <w:r w:rsidRPr="00ED030E">
                <w:rPr>
                  <w:rStyle w:val="Hyperlink"/>
                  <w:rFonts w:cs="GE SS Text Light"/>
                  <w:sz w:val="18"/>
                </w:rPr>
                <w:t>www.audi-me.com</w:t>
              </w:r>
            </w:hyperlink>
            <w:r w:rsidRPr="00ED030E">
              <w:rPr>
                <w:rFonts w:cs="GE SS Text Light" w:hint="cs"/>
                <w:rtl/>
              </w:rPr>
              <w:t xml:space="preserve"> و </w:t>
            </w:r>
            <w:hyperlink r:id="rId24">
              <w:r w:rsidRPr="00ED030E">
                <w:rPr>
                  <w:rStyle w:val="Hyperlink"/>
                  <w:rFonts w:cs="GE SS Text Light"/>
                  <w:sz w:val="18"/>
                </w:rPr>
                <w:t>news.audimiddleeast.com</w:t>
              </w:r>
            </w:hyperlink>
            <w:r w:rsidRPr="00ED030E">
              <w:rPr>
                <w:rFonts w:cs="GE SS Text Light"/>
              </w:rPr>
              <w:t>.</w:t>
            </w:r>
          </w:p>
        </w:tc>
      </w:tr>
      <w:bookmarkEnd w:id="0"/>
      <w:bookmarkEnd w:id="1"/>
    </w:tbl>
    <w:p w14:paraId="61AE18C4" w14:textId="77777777" w:rsidR="7BD32394" w:rsidRPr="00ED030E" w:rsidRDefault="7BD32394" w:rsidP="00ED030E">
      <w:pPr>
        <w:bidi/>
        <w:rPr>
          <w:rFonts w:cs="GE SS Text Light"/>
          <w:lang w:val="en-GB"/>
        </w:rPr>
      </w:pPr>
    </w:p>
    <w:sectPr w:rsidR="7BD32394" w:rsidRPr="00ED030E" w:rsidSect="00BD71D5">
      <w:headerReference w:type="default" r:id="rId25"/>
      <w:footerReference w:type="default" r:id="rId26"/>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F88BD" w14:textId="77777777" w:rsidR="00224C29" w:rsidRDefault="00224C29" w:rsidP="00D852E6">
      <w:pPr>
        <w:spacing w:after="0" w:line="240" w:lineRule="auto"/>
      </w:pPr>
      <w:r>
        <w:separator/>
      </w:r>
    </w:p>
  </w:endnote>
  <w:endnote w:type="continuationSeparator" w:id="0">
    <w:p w14:paraId="450A81D8" w14:textId="77777777" w:rsidR="00224C29" w:rsidRDefault="00224C29" w:rsidP="00D85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panose1 w:val="020B0503040202060203"/>
    <w:charset w:val="00"/>
    <w:family w:val="swiss"/>
    <w:pitch w:val="variable"/>
    <w:sig w:usb0="A10002EF" w:usb1="500020FB" w:usb2="00000000" w:usb3="00000000" w:csb0="0000009F" w:csb1="00000000"/>
  </w:font>
  <w:font w:name="GE SS Text Light">
    <w:panose1 w:val="020A0503020102020204"/>
    <w:charset w:val="B2"/>
    <w:family w:val="roman"/>
    <w:notTrueType/>
    <w:pitch w:val="variable"/>
    <w:sig w:usb0="80002003" w:usb1="80000100" w:usb2="00000028" w:usb3="00000000" w:csb0="00000040" w:csb1="00000000"/>
  </w:font>
  <w:font w:name="GE SS Text Medium">
    <w:altName w:val="Sakkal Majalla"/>
    <w:panose1 w:val="00000000000000000000"/>
    <w:charset w:val="B2"/>
    <w:family w:val="roman"/>
    <w:notTrueType/>
    <w:pitch w:val="variable"/>
    <w:sig w:usb0="80002003" w:usb1="80000100" w:usb2="00000028" w:usb3="00000000" w:csb0="00000041" w:csb1="00000000"/>
  </w:font>
  <w:font w:name="Times New Roman (Textkörper CS)">
    <w:altName w:val="Times New Roman"/>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4F9A" w14:textId="42AA03B1" w:rsidR="0074013F" w:rsidRPr="006960DD" w:rsidRDefault="00000000"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sidR="004A76F4">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91195B" w:rsidRPr="006960DD">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8169B" w14:textId="77777777" w:rsidR="00224C29" w:rsidRDefault="00224C29" w:rsidP="00D852E6">
      <w:pPr>
        <w:spacing w:after="0" w:line="240" w:lineRule="auto"/>
      </w:pPr>
      <w:r>
        <w:separator/>
      </w:r>
    </w:p>
  </w:footnote>
  <w:footnote w:type="continuationSeparator" w:id="0">
    <w:p w14:paraId="3269605C" w14:textId="77777777" w:rsidR="00224C29" w:rsidRDefault="00224C29" w:rsidP="00D85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C853B" w14:textId="6F70554C" w:rsidR="00D852E6" w:rsidRDefault="001B446F">
    <w:pPr>
      <w:pStyle w:val="Header"/>
      <w:bidi/>
      <w:rPr>
        <w:rtl/>
      </w:rPr>
    </w:pPr>
    <w:r>
      <w:rPr>
        <w:rFonts w:hint="cs"/>
        <w:noProof/>
        <w:rtl/>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KJYYM39GTJxPT6" int2:id="1bEx9gKn">
      <int2:state int2:value="Rejected" int2:type="AugLoop_Text_Critique"/>
    </int2:textHash>
    <int2:textHash int2:hashCode="5fstzzNfRbw4zu" int2:id="2MQJwAlm">
      <int2:state int2:value="Rejected" int2:type="AugLoop_Text_Critique"/>
    </int2:textHash>
    <int2:textHash int2:hashCode="wqawPxkN+ytKqR" int2:id="2lqm6br0">
      <int2:state int2:value="Rejected" int2:type="AugLoop_Text_Critique"/>
    </int2:textHash>
    <int2:textHash int2:hashCode="llJCOA7u/VHFls" int2:id="47d8enkT">
      <int2:state int2:value="Rejected" int2:type="AugLoop_Text_Critique"/>
    </int2:textHash>
    <int2:textHash int2:hashCode="j80lo50gNxgwRK" int2:id="Ben0FG8n">
      <int2:state int2:value="Rejected" int2:type="AugLoop_Text_Critique"/>
    </int2:textHash>
    <int2:textHash int2:hashCode="Q3Sq7iR/sjfObJ" int2:id="FgC9N6Ol">
      <int2:state int2:value="Rejected" int2:type="AugLoop_Text_Critique"/>
    </int2:textHash>
    <int2:textHash int2:hashCode="ItNi8DPZvSim0x" int2:id="IJzttkAd">
      <int2:state int2:value="Rejected" int2:type="AugLoop_Text_Critique"/>
    </int2:textHash>
    <int2:textHash int2:hashCode="3yEczdlKY+C8ue" int2:id="Kno8hCaj">
      <int2:state int2:value="Rejected" int2:type="AugLoop_Text_Critique"/>
    </int2:textHash>
    <int2:textHash int2:hashCode="VmH5gt+dklGZzh" int2:id="M2n2xN6K">
      <int2:state int2:value="Rejected" int2:type="AugLoop_Text_Critique"/>
    </int2:textHash>
    <int2:textHash int2:hashCode="tmk7jKx60bwQkL" int2:id="MrODFxFk">
      <int2:state int2:value="Rejected" int2:type="AugLoop_Text_Critique"/>
    </int2:textHash>
    <int2:textHash int2:hashCode="nKgFuVwoWHfZEF" int2:id="PL3Q3gGz">
      <int2:state int2:value="Rejected" int2:type="AugLoop_Text_Critique"/>
    </int2:textHash>
    <int2:textHash int2:hashCode="p11Nnn1NmegE5D" int2:id="RNaIVdoQ">
      <int2:state int2:value="Rejected" int2:type="AugLoop_Text_Critique"/>
    </int2:textHash>
    <int2:textHash int2:hashCode="syeVioezCLNSuh" int2:id="RbdwkZsB">
      <int2:state int2:value="Rejected" int2:type="AugLoop_Text_Critique"/>
    </int2:textHash>
    <int2:textHash int2:hashCode="ohAZqyhIC/S+K5" int2:id="Wj7jn70V">
      <int2:state int2:value="Rejected" int2:type="AugLoop_Text_Critique"/>
    </int2:textHash>
    <int2:textHash int2:hashCode="3gT6Din5s14kkF" int2:id="cXNjcAbs">
      <int2:state int2:value="Rejected" int2:type="AugLoop_Text_Critique"/>
    </int2:textHash>
    <int2:textHash int2:hashCode="ybyEmpaPJDJoSs" int2:id="hYeX9xH4">
      <int2:state int2:value="Rejected" int2:type="AugLoop_Text_Critique"/>
    </int2:textHash>
    <int2:textHash int2:hashCode="u8zfLvsztS5snQ" int2:id="j9b7NpTO">
      <int2:state int2:value="Rejected" int2:type="AugLoop_Text_Critique"/>
    </int2:textHash>
    <int2:textHash int2:hashCode="/Il2FNuAllXFxr" int2:id="jL8UpqgW">
      <int2:state int2:value="Rejected" int2:type="AugLoop_Text_Critique"/>
    </int2:textHash>
    <int2:textHash int2:hashCode="ZSBxDW14nxb7xh" int2:id="pIc3SB3l">
      <int2:state int2:value="Rejected" int2:type="AugLoop_Text_Critique"/>
    </int2:textHash>
    <int2:textHash int2:hashCode="0Z2oNEGqpEqLEd" int2:id="szPqpZgP">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366B0"/>
    <w:multiLevelType w:val="hybridMultilevel"/>
    <w:tmpl w:val="929CC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4A75CBB"/>
    <w:multiLevelType w:val="hybridMultilevel"/>
    <w:tmpl w:val="27F4190C"/>
    <w:lvl w:ilvl="0" w:tplc="35A466D8">
      <w:start w:val="1"/>
      <w:numFmt w:val="bulle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9D2D0D"/>
    <w:multiLevelType w:val="hybridMultilevel"/>
    <w:tmpl w:val="318C27F4"/>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6A267A"/>
    <w:multiLevelType w:val="hybridMultilevel"/>
    <w:tmpl w:val="A97097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63419A4"/>
    <w:multiLevelType w:val="hybridMultilevel"/>
    <w:tmpl w:val="FBA80836"/>
    <w:lvl w:ilvl="0" w:tplc="BBE011E6">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BF55A0F"/>
    <w:multiLevelType w:val="multilevel"/>
    <w:tmpl w:val="9752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3D1E17"/>
    <w:multiLevelType w:val="hybridMultilevel"/>
    <w:tmpl w:val="D0F498C6"/>
    <w:lvl w:ilvl="0" w:tplc="6EECDD82">
      <w:start w:val="1"/>
      <w:numFmt w:val="bullet"/>
      <w:pStyle w:val="000Link"/>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1396925">
    <w:abstractNumId w:val="7"/>
  </w:num>
  <w:num w:numId="2" w16cid:durableId="401410195">
    <w:abstractNumId w:val="1"/>
  </w:num>
  <w:num w:numId="3" w16cid:durableId="8526683">
    <w:abstractNumId w:val="6"/>
  </w:num>
  <w:num w:numId="4" w16cid:durableId="892620034">
    <w:abstractNumId w:val="5"/>
  </w:num>
  <w:num w:numId="5" w16cid:durableId="1455292590">
    <w:abstractNumId w:val="1"/>
  </w:num>
  <w:num w:numId="6" w16cid:durableId="1080756302">
    <w:abstractNumId w:val="4"/>
  </w:num>
  <w:num w:numId="7" w16cid:durableId="1506549909">
    <w:abstractNumId w:val="2"/>
  </w:num>
  <w:num w:numId="8" w16cid:durableId="162009746">
    <w:abstractNumId w:val="4"/>
  </w:num>
  <w:num w:numId="9" w16cid:durableId="707216272">
    <w:abstractNumId w:val="3"/>
  </w:num>
  <w:num w:numId="10" w16cid:durableId="1348367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45C7"/>
    <w:rsid w:val="000168D4"/>
    <w:rsid w:val="000215AF"/>
    <w:rsid w:val="0002203D"/>
    <w:rsid w:val="00032463"/>
    <w:rsid w:val="00040192"/>
    <w:rsid w:val="000453E1"/>
    <w:rsid w:val="00061B84"/>
    <w:rsid w:val="00071445"/>
    <w:rsid w:val="00082323"/>
    <w:rsid w:val="00084F28"/>
    <w:rsid w:val="0008796D"/>
    <w:rsid w:val="000932CB"/>
    <w:rsid w:val="00094504"/>
    <w:rsid w:val="000B4A1D"/>
    <w:rsid w:val="000C27D7"/>
    <w:rsid w:val="000C2ABC"/>
    <w:rsid w:val="000D2D55"/>
    <w:rsid w:val="000D4269"/>
    <w:rsid w:val="000E2019"/>
    <w:rsid w:val="000E293A"/>
    <w:rsid w:val="00110F17"/>
    <w:rsid w:val="00112649"/>
    <w:rsid w:val="001219E3"/>
    <w:rsid w:val="00124AEF"/>
    <w:rsid w:val="00125B9C"/>
    <w:rsid w:val="001276C4"/>
    <w:rsid w:val="00130027"/>
    <w:rsid w:val="00131DF2"/>
    <w:rsid w:val="00143AC3"/>
    <w:rsid w:val="001749CF"/>
    <w:rsid w:val="001755A0"/>
    <w:rsid w:val="00186B45"/>
    <w:rsid w:val="00194700"/>
    <w:rsid w:val="001A7484"/>
    <w:rsid w:val="001B0E55"/>
    <w:rsid w:val="001B25EA"/>
    <w:rsid w:val="001B446F"/>
    <w:rsid w:val="001D042C"/>
    <w:rsid w:val="001D205A"/>
    <w:rsid w:val="001D3148"/>
    <w:rsid w:val="001E3F46"/>
    <w:rsid w:val="001E7666"/>
    <w:rsid w:val="001F509E"/>
    <w:rsid w:val="00221AEA"/>
    <w:rsid w:val="00224C29"/>
    <w:rsid w:val="00226A5A"/>
    <w:rsid w:val="0023636C"/>
    <w:rsid w:val="0023732C"/>
    <w:rsid w:val="00240CE5"/>
    <w:rsid w:val="002477DA"/>
    <w:rsid w:val="00275043"/>
    <w:rsid w:val="00284BF3"/>
    <w:rsid w:val="002910DD"/>
    <w:rsid w:val="00291883"/>
    <w:rsid w:val="002A1CC5"/>
    <w:rsid w:val="002A5B84"/>
    <w:rsid w:val="002B0320"/>
    <w:rsid w:val="002B0931"/>
    <w:rsid w:val="002B3C58"/>
    <w:rsid w:val="002B47F9"/>
    <w:rsid w:val="002B6A67"/>
    <w:rsid w:val="002C7083"/>
    <w:rsid w:val="002C7CDF"/>
    <w:rsid w:val="002D36B7"/>
    <w:rsid w:val="00315329"/>
    <w:rsid w:val="003205F4"/>
    <w:rsid w:val="0033513F"/>
    <w:rsid w:val="00342D95"/>
    <w:rsid w:val="003462EF"/>
    <w:rsid w:val="0035036A"/>
    <w:rsid w:val="00357912"/>
    <w:rsid w:val="0036204C"/>
    <w:rsid w:val="00371B1D"/>
    <w:rsid w:val="00372BC5"/>
    <w:rsid w:val="00375CAE"/>
    <w:rsid w:val="00375D32"/>
    <w:rsid w:val="00376D9B"/>
    <w:rsid w:val="00382BDB"/>
    <w:rsid w:val="003921ED"/>
    <w:rsid w:val="00396CF9"/>
    <w:rsid w:val="00396E82"/>
    <w:rsid w:val="00397BC6"/>
    <w:rsid w:val="003B2E92"/>
    <w:rsid w:val="003B3E50"/>
    <w:rsid w:val="003C2870"/>
    <w:rsid w:val="003D0756"/>
    <w:rsid w:val="003D3035"/>
    <w:rsid w:val="003D6CC8"/>
    <w:rsid w:val="003E6116"/>
    <w:rsid w:val="00400BD7"/>
    <w:rsid w:val="00402330"/>
    <w:rsid w:val="00423ACF"/>
    <w:rsid w:val="00432B95"/>
    <w:rsid w:val="00445F23"/>
    <w:rsid w:val="00447B90"/>
    <w:rsid w:val="00447FC4"/>
    <w:rsid w:val="00465CB2"/>
    <w:rsid w:val="004660DC"/>
    <w:rsid w:val="0047179A"/>
    <w:rsid w:val="00475873"/>
    <w:rsid w:val="0049443B"/>
    <w:rsid w:val="00495599"/>
    <w:rsid w:val="004A76F4"/>
    <w:rsid w:val="004B641F"/>
    <w:rsid w:val="004B79A7"/>
    <w:rsid w:val="004C19BC"/>
    <w:rsid w:val="004C6578"/>
    <w:rsid w:val="004C724D"/>
    <w:rsid w:val="004E2D2E"/>
    <w:rsid w:val="004E3B28"/>
    <w:rsid w:val="004F2DF2"/>
    <w:rsid w:val="004F4747"/>
    <w:rsid w:val="004F6A05"/>
    <w:rsid w:val="005006CC"/>
    <w:rsid w:val="0051558D"/>
    <w:rsid w:val="00527914"/>
    <w:rsid w:val="00533EA8"/>
    <w:rsid w:val="00544C3D"/>
    <w:rsid w:val="005660C8"/>
    <w:rsid w:val="005760F3"/>
    <w:rsid w:val="005A19C7"/>
    <w:rsid w:val="005A327F"/>
    <w:rsid w:val="005B35B3"/>
    <w:rsid w:val="005B7400"/>
    <w:rsid w:val="005C2049"/>
    <w:rsid w:val="005D234F"/>
    <w:rsid w:val="005D5F92"/>
    <w:rsid w:val="005D6CFA"/>
    <w:rsid w:val="005DE506"/>
    <w:rsid w:val="005E0DA7"/>
    <w:rsid w:val="005F433F"/>
    <w:rsid w:val="006145FD"/>
    <w:rsid w:val="0063335F"/>
    <w:rsid w:val="00637080"/>
    <w:rsid w:val="006477FB"/>
    <w:rsid w:val="006516E3"/>
    <w:rsid w:val="00651931"/>
    <w:rsid w:val="00654DD8"/>
    <w:rsid w:val="0066200C"/>
    <w:rsid w:val="00662D3E"/>
    <w:rsid w:val="00662F9C"/>
    <w:rsid w:val="00666A32"/>
    <w:rsid w:val="006763A9"/>
    <w:rsid w:val="0068583D"/>
    <w:rsid w:val="006949B3"/>
    <w:rsid w:val="006960DD"/>
    <w:rsid w:val="006A22B2"/>
    <w:rsid w:val="006B3858"/>
    <w:rsid w:val="006D5F45"/>
    <w:rsid w:val="006E2060"/>
    <w:rsid w:val="006E3606"/>
    <w:rsid w:val="00713003"/>
    <w:rsid w:val="00721099"/>
    <w:rsid w:val="007317A6"/>
    <w:rsid w:val="00733826"/>
    <w:rsid w:val="0074013F"/>
    <w:rsid w:val="00753DE3"/>
    <w:rsid w:val="00776288"/>
    <w:rsid w:val="0078100C"/>
    <w:rsid w:val="007970DC"/>
    <w:rsid w:val="007A2551"/>
    <w:rsid w:val="007A6553"/>
    <w:rsid w:val="007A6838"/>
    <w:rsid w:val="007A73D5"/>
    <w:rsid w:val="007C45DA"/>
    <w:rsid w:val="007C4EB0"/>
    <w:rsid w:val="007E2AC9"/>
    <w:rsid w:val="008052E6"/>
    <w:rsid w:val="00805A06"/>
    <w:rsid w:val="008109F0"/>
    <w:rsid w:val="00815F09"/>
    <w:rsid w:val="00821FE7"/>
    <w:rsid w:val="00822DE3"/>
    <w:rsid w:val="00824079"/>
    <w:rsid w:val="00825200"/>
    <w:rsid w:val="00834A7E"/>
    <w:rsid w:val="00837C80"/>
    <w:rsid w:val="0084000A"/>
    <w:rsid w:val="00847866"/>
    <w:rsid w:val="00856210"/>
    <w:rsid w:val="008732E7"/>
    <w:rsid w:val="008739E6"/>
    <w:rsid w:val="00876FFD"/>
    <w:rsid w:val="00880B2C"/>
    <w:rsid w:val="008A2095"/>
    <w:rsid w:val="008B0D4C"/>
    <w:rsid w:val="008D0E1D"/>
    <w:rsid w:val="008D6105"/>
    <w:rsid w:val="008E413A"/>
    <w:rsid w:val="008F1065"/>
    <w:rsid w:val="008F3CD6"/>
    <w:rsid w:val="00911736"/>
    <w:rsid w:val="0091195B"/>
    <w:rsid w:val="00917AB5"/>
    <w:rsid w:val="00930D4A"/>
    <w:rsid w:val="009310BB"/>
    <w:rsid w:val="00933CD6"/>
    <w:rsid w:val="00941806"/>
    <w:rsid w:val="009441D2"/>
    <w:rsid w:val="00945203"/>
    <w:rsid w:val="0095017B"/>
    <w:rsid w:val="009558A4"/>
    <w:rsid w:val="00956EE6"/>
    <w:rsid w:val="00961A99"/>
    <w:rsid w:val="009651B0"/>
    <w:rsid w:val="00972B2D"/>
    <w:rsid w:val="00982EB2"/>
    <w:rsid w:val="009934FB"/>
    <w:rsid w:val="009968A7"/>
    <w:rsid w:val="009A0252"/>
    <w:rsid w:val="009B360B"/>
    <w:rsid w:val="009D04F0"/>
    <w:rsid w:val="009D5301"/>
    <w:rsid w:val="009E60F4"/>
    <w:rsid w:val="009F0295"/>
    <w:rsid w:val="009F1E4A"/>
    <w:rsid w:val="009F2CE2"/>
    <w:rsid w:val="009F34CA"/>
    <w:rsid w:val="00A009EC"/>
    <w:rsid w:val="00A06DD2"/>
    <w:rsid w:val="00A12BCD"/>
    <w:rsid w:val="00A1325A"/>
    <w:rsid w:val="00A16611"/>
    <w:rsid w:val="00A171EB"/>
    <w:rsid w:val="00A3008A"/>
    <w:rsid w:val="00A433BD"/>
    <w:rsid w:val="00A45FF7"/>
    <w:rsid w:val="00A46380"/>
    <w:rsid w:val="00A53734"/>
    <w:rsid w:val="00A53EAD"/>
    <w:rsid w:val="00A70960"/>
    <w:rsid w:val="00A77183"/>
    <w:rsid w:val="00A819EF"/>
    <w:rsid w:val="00A84AF3"/>
    <w:rsid w:val="00A87D34"/>
    <w:rsid w:val="00A977ED"/>
    <w:rsid w:val="00AA0E4A"/>
    <w:rsid w:val="00AA2E25"/>
    <w:rsid w:val="00AA3FF9"/>
    <w:rsid w:val="00AD031D"/>
    <w:rsid w:val="00AD2B0B"/>
    <w:rsid w:val="00AE4B5D"/>
    <w:rsid w:val="00AE57E2"/>
    <w:rsid w:val="00AE6DC5"/>
    <w:rsid w:val="00AE77F1"/>
    <w:rsid w:val="00AF69FD"/>
    <w:rsid w:val="00AF6D4A"/>
    <w:rsid w:val="00B0549F"/>
    <w:rsid w:val="00B22349"/>
    <w:rsid w:val="00B32736"/>
    <w:rsid w:val="00B43C85"/>
    <w:rsid w:val="00B526BB"/>
    <w:rsid w:val="00B84F82"/>
    <w:rsid w:val="00B87805"/>
    <w:rsid w:val="00B93716"/>
    <w:rsid w:val="00BA76F5"/>
    <w:rsid w:val="00BA7B8C"/>
    <w:rsid w:val="00BA7C74"/>
    <w:rsid w:val="00BD1C32"/>
    <w:rsid w:val="00BD71D5"/>
    <w:rsid w:val="00BD7FD4"/>
    <w:rsid w:val="00BE13FB"/>
    <w:rsid w:val="00BE4B1F"/>
    <w:rsid w:val="00BF2988"/>
    <w:rsid w:val="00C00C3E"/>
    <w:rsid w:val="00C025E8"/>
    <w:rsid w:val="00C03CA7"/>
    <w:rsid w:val="00C07867"/>
    <w:rsid w:val="00C250F3"/>
    <w:rsid w:val="00C433D2"/>
    <w:rsid w:val="00C51101"/>
    <w:rsid w:val="00C656A4"/>
    <w:rsid w:val="00C75A24"/>
    <w:rsid w:val="00C75B19"/>
    <w:rsid w:val="00C94190"/>
    <w:rsid w:val="00C95935"/>
    <w:rsid w:val="00CA03FE"/>
    <w:rsid w:val="00CA3CCF"/>
    <w:rsid w:val="00CA55C2"/>
    <w:rsid w:val="00CA5DA8"/>
    <w:rsid w:val="00CA7E19"/>
    <w:rsid w:val="00CC1281"/>
    <w:rsid w:val="00CC70A7"/>
    <w:rsid w:val="00CC792F"/>
    <w:rsid w:val="00CD0290"/>
    <w:rsid w:val="00CE00AD"/>
    <w:rsid w:val="00CE129C"/>
    <w:rsid w:val="00CE7C53"/>
    <w:rsid w:val="00D059F7"/>
    <w:rsid w:val="00D05DC6"/>
    <w:rsid w:val="00D25DD3"/>
    <w:rsid w:val="00D404D6"/>
    <w:rsid w:val="00D4293D"/>
    <w:rsid w:val="00D44F96"/>
    <w:rsid w:val="00D47A18"/>
    <w:rsid w:val="00D81907"/>
    <w:rsid w:val="00D81C10"/>
    <w:rsid w:val="00D82B89"/>
    <w:rsid w:val="00D852E6"/>
    <w:rsid w:val="00DA37CE"/>
    <w:rsid w:val="00DB77F4"/>
    <w:rsid w:val="00DD0515"/>
    <w:rsid w:val="00DD1C4D"/>
    <w:rsid w:val="00DD52C0"/>
    <w:rsid w:val="00DE356A"/>
    <w:rsid w:val="00DE7BB2"/>
    <w:rsid w:val="00DF02AB"/>
    <w:rsid w:val="00DF1A71"/>
    <w:rsid w:val="00DF3119"/>
    <w:rsid w:val="00DF4658"/>
    <w:rsid w:val="00DF5D5C"/>
    <w:rsid w:val="00DF61AD"/>
    <w:rsid w:val="00E0069A"/>
    <w:rsid w:val="00E02DBB"/>
    <w:rsid w:val="00E03C37"/>
    <w:rsid w:val="00E05ABF"/>
    <w:rsid w:val="00E1013B"/>
    <w:rsid w:val="00E146B0"/>
    <w:rsid w:val="00E15FEF"/>
    <w:rsid w:val="00E160B8"/>
    <w:rsid w:val="00E163BC"/>
    <w:rsid w:val="00E17FEA"/>
    <w:rsid w:val="00E3146D"/>
    <w:rsid w:val="00E324B1"/>
    <w:rsid w:val="00E33BB3"/>
    <w:rsid w:val="00E36C8B"/>
    <w:rsid w:val="00E404A2"/>
    <w:rsid w:val="00E50CBF"/>
    <w:rsid w:val="00E56BBC"/>
    <w:rsid w:val="00E5EB67"/>
    <w:rsid w:val="00E70363"/>
    <w:rsid w:val="00E74027"/>
    <w:rsid w:val="00E80D83"/>
    <w:rsid w:val="00E93DF2"/>
    <w:rsid w:val="00E95CFC"/>
    <w:rsid w:val="00EA00DA"/>
    <w:rsid w:val="00EC27D7"/>
    <w:rsid w:val="00EC301D"/>
    <w:rsid w:val="00EC7539"/>
    <w:rsid w:val="00ED030E"/>
    <w:rsid w:val="00ED59CB"/>
    <w:rsid w:val="00EF15AF"/>
    <w:rsid w:val="00EF2EEA"/>
    <w:rsid w:val="00F0660C"/>
    <w:rsid w:val="00F1205A"/>
    <w:rsid w:val="00F17D90"/>
    <w:rsid w:val="00F27616"/>
    <w:rsid w:val="00F327AC"/>
    <w:rsid w:val="00F36ED6"/>
    <w:rsid w:val="00F37BE5"/>
    <w:rsid w:val="00F43360"/>
    <w:rsid w:val="00F45351"/>
    <w:rsid w:val="00F46471"/>
    <w:rsid w:val="00F478F4"/>
    <w:rsid w:val="00F47D81"/>
    <w:rsid w:val="00F65DC4"/>
    <w:rsid w:val="00F839CA"/>
    <w:rsid w:val="00F90D52"/>
    <w:rsid w:val="00F94F4F"/>
    <w:rsid w:val="00FA5CE0"/>
    <w:rsid w:val="00FB70A0"/>
    <w:rsid w:val="00FC0AC2"/>
    <w:rsid w:val="00FC2F28"/>
    <w:rsid w:val="00FC429C"/>
    <w:rsid w:val="00FC5005"/>
    <w:rsid w:val="00FC657F"/>
    <w:rsid w:val="00FD0E3F"/>
    <w:rsid w:val="00FD79ED"/>
    <w:rsid w:val="00FE5321"/>
    <w:rsid w:val="01F793C0"/>
    <w:rsid w:val="02709DD7"/>
    <w:rsid w:val="028D3C8E"/>
    <w:rsid w:val="036B074A"/>
    <w:rsid w:val="037B2524"/>
    <w:rsid w:val="0407290E"/>
    <w:rsid w:val="04E38274"/>
    <w:rsid w:val="04F32AC1"/>
    <w:rsid w:val="051754FD"/>
    <w:rsid w:val="057235A9"/>
    <w:rsid w:val="063AAB11"/>
    <w:rsid w:val="06489ADC"/>
    <w:rsid w:val="06CAB64B"/>
    <w:rsid w:val="06E8C678"/>
    <w:rsid w:val="0753ED8F"/>
    <w:rsid w:val="075DDABA"/>
    <w:rsid w:val="076BA02C"/>
    <w:rsid w:val="077A97C2"/>
    <w:rsid w:val="08120E6D"/>
    <w:rsid w:val="08200137"/>
    <w:rsid w:val="08D0BCA8"/>
    <w:rsid w:val="09371C2B"/>
    <w:rsid w:val="0969D30C"/>
    <w:rsid w:val="098F3388"/>
    <w:rsid w:val="09A56B4F"/>
    <w:rsid w:val="09B5277A"/>
    <w:rsid w:val="09BDA2EA"/>
    <w:rsid w:val="0A0480A0"/>
    <w:rsid w:val="0A96F5E0"/>
    <w:rsid w:val="0CCE36FF"/>
    <w:rsid w:val="0CF40401"/>
    <w:rsid w:val="0D0C3E52"/>
    <w:rsid w:val="0D1432AF"/>
    <w:rsid w:val="0DEAC24B"/>
    <w:rsid w:val="0DEC7D17"/>
    <w:rsid w:val="0E5560FB"/>
    <w:rsid w:val="0F92F0F4"/>
    <w:rsid w:val="0F9A549B"/>
    <w:rsid w:val="0FA012D2"/>
    <w:rsid w:val="1002574F"/>
    <w:rsid w:val="10DD74A8"/>
    <w:rsid w:val="10E28B23"/>
    <w:rsid w:val="10EF1B1C"/>
    <w:rsid w:val="115E0601"/>
    <w:rsid w:val="11FACFFF"/>
    <w:rsid w:val="12724C8E"/>
    <w:rsid w:val="12FA99F6"/>
    <w:rsid w:val="134B3B03"/>
    <w:rsid w:val="13A2F779"/>
    <w:rsid w:val="13DFFB19"/>
    <w:rsid w:val="142A61EB"/>
    <w:rsid w:val="1540CC4C"/>
    <w:rsid w:val="155A2727"/>
    <w:rsid w:val="15987DE6"/>
    <w:rsid w:val="15A611FD"/>
    <w:rsid w:val="161F385D"/>
    <w:rsid w:val="16D56A15"/>
    <w:rsid w:val="170604ED"/>
    <w:rsid w:val="171CBBD1"/>
    <w:rsid w:val="173BD30A"/>
    <w:rsid w:val="176BE99C"/>
    <w:rsid w:val="17A11927"/>
    <w:rsid w:val="18C7BAC8"/>
    <w:rsid w:val="19C9E70D"/>
    <w:rsid w:val="19DE809D"/>
    <w:rsid w:val="1A38DA8B"/>
    <w:rsid w:val="1A86A0AC"/>
    <w:rsid w:val="1B680555"/>
    <w:rsid w:val="1BFD8CEE"/>
    <w:rsid w:val="1C01DCB7"/>
    <w:rsid w:val="1C9C0CD8"/>
    <w:rsid w:val="1CB8384A"/>
    <w:rsid w:val="1D40FA01"/>
    <w:rsid w:val="1D5C03A2"/>
    <w:rsid w:val="1EC2CE3B"/>
    <w:rsid w:val="1ED5E7F9"/>
    <w:rsid w:val="1F733207"/>
    <w:rsid w:val="1FD3609C"/>
    <w:rsid w:val="2007FF12"/>
    <w:rsid w:val="201E4598"/>
    <w:rsid w:val="20513471"/>
    <w:rsid w:val="2059AF46"/>
    <w:rsid w:val="206EDC3E"/>
    <w:rsid w:val="20DCAE0F"/>
    <w:rsid w:val="20FBBDB9"/>
    <w:rsid w:val="21161DCD"/>
    <w:rsid w:val="22252910"/>
    <w:rsid w:val="223F060C"/>
    <w:rsid w:val="22BA2F92"/>
    <w:rsid w:val="23002B26"/>
    <w:rsid w:val="233DACBC"/>
    <w:rsid w:val="24058FAD"/>
    <w:rsid w:val="246ED882"/>
    <w:rsid w:val="24E715BD"/>
    <w:rsid w:val="254A4989"/>
    <w:rsid w:val="25A16ADC"/>
    <w:rsid w:val="25B8913E"/>
    <w:rsid w:val="25CDD64F"/>
    <w:rsid w:val="2644DD2B"/>
    <w:rsid w:val="2715EA21"/>
    <w:rsid w:val="275E9281"/>
    <w:rsid w:val="275FAA82"/>
    <w:rsid w:val="2775F034"/>
    <w:rsid w:val="279097C4"/>
    <w:rsid w:val="28F8484C"/>
    <w:rsid w:val="291C1AC8"/>
    <w:rsid w:val="298DE00F"/>
    <w:rsid w:val="2AC2EFD8"/>
    <w:rsid w:val="2AF57026"/>
    <w:rsid w:val="2B0955BE"/>
    <w:rsid w:val="2B7D72D8"/>
    <w:rsid w:val="2B83D215"/>
    <w:rsid w:val="2B877CB3"/>
    <w:rsid w:val="2D66FFFE"/>
    <w:rsid w:val="2DCC1B16"/>
    <w:rsid w:val="2DCF9D11"/>
    <w:rsid w:val="2FA3AFD4"/>
    <w:rsid w:val="30E18705"/>
    <w:rsid w:val="3169A85C"/>
    <w:rsid w:val="319AF8A3"/>
    <w:rsid w:val="3201031A"/>
    <w:rsid w:val="32D97B67"/>
    <w:rsid w:val="32ECD1A9"/>
    <w:rsid w:val="3323A505"/>
    <w:rsid w:val="3341CC5C"/>
    <w:rsid w:val="33905112"/>
    <w:rsid w:val="33B37154"/>
    <w:rsid w:val="33FBB9D4"/>
    <w:rsid w:val="34026882"/>
    <w:rsid w:val="34ABD0FA"/>
    <w:rsid w:val="35899CE8"/>
    <w:rsid w:val="35981E10"/>
    <w:rsid w:val="3629E35B"/>
    <w:rsid w:val="3806216C"/>
    <w:rsid w:val="3818FCCA"/>
    <w:rsid w:val="3825AA55"/>
    <w:rsid w:val="382A9566"/>
    <w:rsid w:val="38591381"/>
    <w:rsid w:val="389A2612"/>
    <w:rsid w:val="38AFBD75"/>
    <w:rsid w:val="38F720D9"/>
    <w:rsid w:val="391F0B9E"/>
    <w:rsid w:val="3950DBE9"/>
    <w:rsid w:val="39CA407D"/>
    <w:rsid w:val="39F8C198"/>
    <w:rsid w:val="39FACBA5"/>
    <w:rsid w:val="3A83BE70"/>
    <w:rsid w:val="3ABCD866"/>
    <w:rsid w:val="3AD5BD47"/>
    <w:rsid w:val="3B39A0C2"/>
    <w:rsid w:val="3BB46D12"/>
    <w:rsid w:val="3BEAE5CB"/>
    <w:rsid w:val="3C874E19"/>
    <w:rsid w:val="3CD0C86B"/>
    <w:rsid w:val="3D5591AE"/>
    <w:rsid w:val="4006E59A"/>
    <w:rsid w:val="408E0762"/>
    <w:rsid w:val="40A6AC8C"/>
    <w:rsid w:val="40D2FEED"/>
    <w:rsid w:val="40F5F59F"/>
    <w:rsid w:val="4104DB2B"/>
    <w:rsid w:val="4154A36F"/>
    <w:rsid w:val="419700EC"/>
    <w:rsid w:val="41FAD8C3"/>
    <w:rsid w:val="4201AE9F"/>
    <w:rsid w:val="42F1EC9A"/>
    <w:rsid w:val="4324B6E0"/>
    <w:rsid w:val="4327884F"/>
    <w:rsid w:val="432E9037"/>
    <w:rsid w:val="4382E115"/>
    <w:rsid w:val="43890562"/>
    <w:rsid w:val="43D894D0"/>
    <w:rsid w:val="4433DC07"/>
    <w:rsid w:val="444F3901"/>
    <w:rsid w:val="449AC795"/>
    <w:rsid w:val="44CB01EE"/>
    <w:rsid w:val="450B9AE9"/>
    <w:rsid w:val="450C5F49"/>
    <w:rsid w:val="455B3467"/>
    <w:rsid w:val="45C1FD7D"/>
    <w:rsid w:val="45F01639"/>
    <w:rsid w:val="463D8056"/>
    <w:rsid w:val="464D56B1"/>
    <w:rsid w:val="46F54DE7"/>
    <w:rsid w:val="48048B96"/>
    <w:rsid w:val="48177D62"/>
    <w:rsid w:val="486253FC"/>
    <w:rsid w:val="48D3A815"/>
    <w:rsid w:val="48F5FA05"/>
    <w:rsid w:val="49A777B7"/>
    <w:rsid w:val="49A7FC0B"/>
    <w:rsid w:val="49B53F8F"/>
    <w:rsid w:val="49FA27A6"/>
    <w:rsid w:val="4A36DCF0"/>
    <w:rsid w:val="4AED21B2"/>
    <w:rsid w:val="4B3604CD"/>
    <w:rsid w:val="4BBA6E84"/>
    <w:rsid w:val="4BC69BC1"/>
    <w:rsid w:val="4BDC95A1"/>
    <w:rsid w:val="4C0286B3"/>
    <w:rsid w:val="4D1EA76C"/>
    <w:rsid w:val="4D669E3D"/>
    <w:rsid w:val="4DABF966"/>
    <w:rsid w:val="4E80867A"/>
    <w:rsid w:val="4EBBFA8C"/>
    <w:rsid w:val="4ECCC60E"/>
    <w:rsid w:val="4FD0BCC3"/>
    <w:rsid w:val="5080FE99"/>
    <w:rsid w:val="50C0E60F"/>
    <w:rsid w:val="50F34523"/>
    <w:rsid w:val="52765F2A"/>
    <w:rsid w:val="52774599"/>
    <w:rsid w:val="52CAB339"/>
    <w:rsid w:val="531C1E79"/>
    <w:rsid w:val="532428CC"/>
    <w:rsid w:val="53421624"/>
    <w:rsid w:val="53535B30"/>
    <w:rsid w:val="53EA6894"/>
    <w:rsid w:val="540082F7"/>
    <w:rsid w:val="5480976B"/>
    <w:rsid w:val="54908E1C"/>
    <w:rsid w:val="54E069CC"/>
    <w:rsid w:val="5542A72F"/>
    <w:rsid w:val="55521F99"/>
    <w:rsid w:val="555DA8EA"/>
    <w:rsid w:val="558F4E05"/>
    <w:rsid w:val="55CF3BE8"/>
    <w:rsid w:val="5608EF57"/>
    <w:rsid w:val="56273C9F"/>
    <w:rsid w:val="562A3B2E"/>
    <w:rsid w:val="5642E807"/>
    <w:rsid w:val="575DBB4A"/>
    <w:rsid w:val="580BA5B6"/>
    <w:rsid w:val="58AD0E3D"/>
    <w:rsid w:val="58E040DB"/>
    <w:rsid w:val="59301BA4"/>
    <w:rsid w:val="596BF057"/>
    <w:rsid w:val="59B1CBD6"/>
    <w:rsid w:val="5A1BF665"/>
    <w:rsid w:val="5AD9D65E"/>
    <w:rsid w:val="5AE1891B"/>
    <w:rsid w:val="5B27308B"/>
    <w:rsid w:val="5B2BEC8B"/>
    <w:rsid w:val="5B4023F7"/>
    <w:rsid w:val="5B4AFCEB"/>
    <w:rsid w:val="5BB86E58"/>
    <w:rsid w:val="5D549036"/>
    <w:rsid w:val="5D64D7A6"/>
    <w:rsid w:val="5D9595C9"/>
    <w:rsid w:val="5DBA612B"/>
    <w:rsid w:val="5DE7EC80"/>
    <w:rsid w:val="5E39E664"/>
    <w:rsid w:val="5EAB7FA8"/>
    <w:rsid w:val="5EAF9E0A"/>
    <w:rsid w:val="5EE0C9EA"/>
    <w:rsid w:val="5F15FDAF"/>
    <w:rsid w:val="5F23DF9E"/>
    <w:rsid w:val="5F2E5A9E"/>
    <w:rsid w:val="5F444C87"/>
    <w:rsid w:val="5F5F4E74"/>
    <w:rsid w:val="5F6E4B68"/>
    <w:rsid w:val="5FB62598"/>
    <w:rsid w:val="60349F3E"/>
    <w:rsid w:val="6152C86C"/>
    <w:rsid w:val="61847058"/>
    <w:rsid w:val="6231EF75"/>
    <w:rsid w:val="62424A1A"/>
    <w:rsid w:val="62F8CFE3"/>
    <w:rsid w:val="630408E7"/>
    <w:rsid w:val="6314FB37"/>
    <w:rsid w:val="64778492"/>
    <w:rsid w:val="648B5DE8"/>
    <w:rsid w:val="64B49BD1"/>
    <w:rsid w:val="64F09C03"/>
    <w:rsid w:val="64FF40D1"/>
    <w:rsid w:val="6521A025"/>
    <w:rsid w:val="653D0C54"/>
    <w:rsid w:val="65422C7E"/>
    <w:rsid w:val="661D48A3"/>
    <w:rsid w:val="66239C1B"/>
    <w:rsid w:val="66777F46"/>
    <w:rsid w:val="6681B4A6"/>
    <w:rsid w:val="66AA203B"/>
    <w:rsid w:val="66EBF627"/>
    <w:rsid w:val="673A358A"/>
    <w:rsid w:val="676B850A"/>
    <w:rsid w:val="67FDE831"/>
    <w:rsid w:val="68F10B83"/>
    <w:rsid w:val="697F2BE9"/>
    <w:rsid w:val="6AAE573C"/>
    <w:rsid w:val="6B5C8FD6"/>
    <w:rsid w:val="6B6376D1"/>
    <w:rsid w:val="6C9E3472"/>
    <w:rsid w:val="6C9FE6E8"/>
    <w:rsid w:val="6D1B6561"/>
    <w:rsid w:val="6ED6C070"/>
    <w:rsid w:val="6F421109"/>
    <w:rsid w:val="6F54887A"/>
    <w:rsid w:val="6FA43908"/>
    <w:rsid w:val="6FBF719C"/>
    <w:rsid w:val="7032E953"/>
    <w:rsid w:val="7186B18D"/>
    <w:rsid w:val="71D7AADA"/>
    <w:rsid w:val="727B6F94"/>
    <w:rsid w:val="72834618"/>
    <w:rsid w:val="73A2C735"/>
    <w:rsid w:val="73A7C33C"/>
    <w:rsid w:val="73CF192A"/>
    <w:rsid w:val="73DBD06D"/>
    <w:rsid w:val="73F10305"/>
    <w:rsid w:val="74ECFFDB"/>
    <w:rsid w:val="75045D76"/>
    <w:rsid w:val="751A6936"/>
    <w:rsid w:val="754D459F"/>
    <w:rsid w:val="7583629C"/>
    <w:rsid w:val="75C2E3E7"/>
    <w:rsid w:val="7601F27F"/>
    <w:rsid w:val="7605067C"/>
    <w:rsid w:val="7641192D"/>
    <w:rsid w:val="76563944"/>
    <w:rsid w:val="76780FCF"/>
    <w:rsid w:val="7732CAFD"/>
    <w:rsid w:val="77CBF902"/>
    <w:rsid w:val="77EFB191"/>
    <w:rsid w:val="78379F70"/>
    <w:rsid w:val="78C7B629"/>
    <w:rsid w:val="78CA0BF5"/>
    <w:rsid w:val="79142834"/>
    <w:rsid w:val="7A63B50B"/>
    <w:rsid w:val="7A7F5B30"/>
    <w:rsid w:val="7AA969D0"/>
    <w:rsid w:val="7AF1C953"/>
    <w:rsid w:val="7AF6447A"/>
    <w:rsid w:val="7B4D3E60"/>
    <w:rsid w:val="7B59C49C"/>
    <w:rsid w:val="7B905922"/>
    <w:rsid w:val="7BBCA01E"/>
    <w:rsid w:val="7BD32394"/>
    <w:rsid w:val="7BFC527B"/>
    <w:rsid w:val="7C0089ED"/>
    <w:rsid w:val="7C6C2E9C"/>
    <w:rsid w:val="7C79300A"/>
    <w:rsid w:val="7C88FC14"/>
    <w:rsid w:val="7CD9BCDE"/>
    <w:rsid w:val="7D1FE8AD"/>
    <w:rsid w:val="7DBEF026"/>
    <w:rsid w:val="7E37AC2F"/>
    <w:rsid w:val="7E5B26D7"/>
    <w:rsid w:val="7EF21FB7"/>
    <w:rsid w:val="7F3B863C"/>
    <w:rsid w:val="7F44BDF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4C88A146-EF55-4F7A-AF91-A597FBE1A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4F6A05"/>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D852E6"/>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2B0931"/>
    <w:pPr>
      <w:suppressAutoHyphens/>
      <w:bidi/>
      <w:spacing w:after="0" w:line="300" w:lineRule="exact"/>
    </w:pPr>
    <w:rPr>
      <w:rFonts w:ascii="Audi Type" w:eastAsia="Times New Roman" w:hAnsi="Audi Type" w:cs="GE SS Text Light"/>
      <w:bCs/>
      <w:color w:val="000000" w:themeColor="text1"/>
      <w:sz w:val="20"/>
      <w:szCs w:val="20"/>
      <w:lang w:val="de-DE"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4F6A05"/>
    <w:pPr>
      <w:widowControl w:val="0"/>
      <w:suppressAutoHyphens/>
      <w:spacing w:after="0" w:line="300" w:lineRule="exact"/>
    </w:pPr>
    <w:rPr>
      <w:rFonts w:ascii="Audi Type" w:eastAsia="Times New Roman" w:hAnsi="Audi Type" w:cs="Times New Roman"/>
      <w:bCs/>
      <w:color w:val="000000" w:themeColor="text1"/>
      <w:sz w:val="20"/>
      <w:szCs w:val="20"/>
      <w:lang w:val="de-DE" w:eastAsia="de-DE"/>
    </w:rPr>
  </w:style>
  <w:style w:type="paragraph" w:customStyle="1" w:styleId="000Bulletpoint">
    <w:name w:val="000 – Bulletpoint"/>
    <w:autoRedefine/>
    <w:qFormat/>
    <w:rsid w:val="00ED030E"/>
    <w:pPr>
      <w:bidi/>
      <w:spacing w:before="240" w:after="0" w:line="240" w:lineRule="auto"/>
      <w:ind w:right="-22"/>
    </w:pPr>
    <w:rPr>
      <w:rFonts w:ascii="Audi Type" w:eastAsia="Times New Roman" w:hAnsi="Audi Type" w:cs="GE SS Text Light"/>
      <w:color w:val="000000" w:themeColor="text1"/>
      <w:kern w:val="2"/>
      <w:sz w:val="20"/>
      <w:szCs w:val="20"/>
      <w:lang w:val="de-DE" w:eastAsia="de-DE"/>
    </w:rPr>
  </w:style>
  <w:style w:type="paragraph" w:customStyle="1" w:styleId="000Link">
    <w:name w:val="000 – Link"/>
    <w:basedOn w:val="000H2"/>
    <w:autoRedefine/>
    <w:qFormat/>
    <w:rsid w:val="00ED030E"/>
    <w:pPr>
      <w:numPr>
        <w:numId w:val="3"/>
      </w:numPr>
      <w:suppressAutoHyphens/>
      <w:bidi/>
      <w:spacing w:before="240" w:line="240" w:lineRule="exact"/>
    </w:pPr>
    <w:rPr>
      <w:rFonts w:ascii="Audi Type" w:hAnsi="Audi Type" w:cs="GE SS Text Medium"/>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Strong">
    <w:name w:val="Strong"/>
    <w:basedOn w:val="DefaultParagraphFont"/>
    <w:uiPriority w:val="22"/>
    <w:qFormat/>
    <w:rsid w:val="00F478F4"/>
    <w:rPr>
      <w:b/>
      <w:bCs/>
    </w:rPr>
  </w:style>
  <w:style w:type="paragraph" w:styleId="NormalWeb">
    <w:name w:val="Normal (Web)"/>
    <w:basedOn w:val="Normal"/>
    <w:uiPriority w:val="99"/>
    <w:unhideWhenUsed/>
    <w:rsid w:val="008E413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50CBF"/>
    <w:pPr>
      <w:spacing w:after="0" w:line="240" w:lineRule="auto"/>
    </w:pPr>
  </w:style>
  <w:style w:type="paragraph" w:customStyle="1" w:styleId="paragraph">
    <w:name w:val="paragraph"/>
    <w:basedOn w:val="Normal"/>
    <w:rsid w:val="005006C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ollowedHyperlink">
    <w:name w:val="FollowedHyperlink"/>
    <w:basedOn w:val="DefaultParagraphFont"/>
    <w:uiPriority w:val="99"/>
    <w:semiHidden/>
    <w:unhideWhenUsed/>
    <w:rsid w:val="00240CE5"/>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4B79A7"/>
    <w:rPr>
      <w:b/>
      <w:bCs/>
    </w:rPr>
  </w:style>
  <w:style w:type="character" w:customStyle="1" w:styleId="CommentSubjectChar">
    <w:name w:val="Comment Subject Char"/>
    <w:basedOn w:val="CommentTextChar"/>
    <w:link w:val="CommentSubject"/>
    <w:uiPriority w:val="99"/>
    <w:semiHidden/>
    <w:rsid w:val="004B79A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374157">
      <w:bodyDiv w:val="1"/>
      <w:marLeft w:val="0"/>
      <w:marRight w:val="0"/>
      <w:marTop w:val="0"/>
      <w:marBottom w:val="0"/>
      <w:divBdr>
        <w:top w:val="none" w:sz="0" w:space="0" w:color="auto"/>
        <w:left w:val="none" w:sz="0" w:space="0" w:color="auto"/>
        <w:bottom w:val="none" w:sz="0" w:space="0" w:color="auto"/>
        <w:right w:val="none" w:sz="0" w:space="0" w:color="auto"/>
      </w:divBdr>
    </w:div>
    <w:div w:id="268048550">
      <w:bodyDiv w:val="1"/>
      <w:marLeft w:val="0"/>
      <w:marRight w:val="0"/>
      <w:marTop w:val="0"/>
      <w:marBottom w:val="0"/>
      <w:divBdr>
        <w:top w:val="none" w:sz="0" w:space="0" w:color="auto"/>
        <w:left w:val="none" w:sz="0" w:space="0" w:color="auto"/>
        <w:bottom w:val="none" w:sz="0" w:space="0" w:color="auto"/>
        <w:right w:val="none" w:sz="0" w:space="0" w:color="auto"/>
      </w:divBdr>
      <w:divsChild>
        <w:div w:id="18632690">
          <w:marLeft w:val="0"/>
          <w:marRight w:val="0"/>
          <w:marTop w:val="0"/>
          <w:marBottom w:val="0"/>
          <w:divBdr>
            <w:top w:val="none" w:sz="0" w:space="0" w:color="auto"/>
            <w:left w:val="none" w:sz="0" w:space="0" w:color="auto"/>
            <w:bottom w:val="none" w:sz="0" w:space="0" w:color="auto"/>
            <w:right w:val="none" w:sz="0" w:space="0" w:color="auto"/>
          </w:divBdr>
        </w:div>
        <w:div w:id="1568762284">
          <w:marLeft w:val="0"/>
          <w:marRight w:val="0"/>
          <w:marTop w:val="0"/>
          <w:marBottom w:val="0"/>
          <w:divBdr>
            <w:top w:val="none" w:sz="0" w:space="0" w:color="auto"/>
            <w:left w:val="none" w:sz="0" w:space="0" w:color="auto"/>
            <w:bottom w:val="none" w:sz="0" w:space="0" w:color="auto"/>
            <w:right w:val="none" w:sz="0" w:space="0" w:color="auto"/>
          </w:divBdr>
        </w:div>
      </w:divsChild>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336617695">
      <w:bodyDiv w:val="1"/>
      <w:marLeft w:val="0"/>
      <w:marRight w:val="0"/>
      <w:marTop w:val="0"/>
      <w:marBottom w:val="0"/>
      <w:divBdr>
        <w:top w:val="none" w:sz="0" w:space="0" w:color="auto"/>
        <w:left w:val="none" w:sz="0" w:space="0" w:color="auto"/>
        <w:bottom w:val="none" w:sz="0" w:space="0" w:color="auto"/>
        <w:right w:val="none" w:sz="0" w:space="0" w:color="auto"/>
      </w:divBdr>
    </w:div>
    <w:div w:id="455370903">
      <w:bodyDiv w:val="1"/>
      <w:marLeft w:val="0"/>
      <w:marRight w:val="0"/>
      <w:marTop w:val="0"/>
      <w:marBottom w:val="0"/>
      <w:divBdr>
        <w:top w:val="none" w:sz="0" w:space="0" w:color="auto"/>
        <w:left w:val="none" w:sz="0" w:space="0" w:color="auto"/>
        <w:bottom w:val="none" w:sz="0" w:space="0" w:color="auto"/>
        <w:right w:val="none" w:sz="0" w:space="0" w:color="auto"/>
      </w:divBdr>
    </w:div>
    <w:div w:id="502205243">
      <w:bodyDiv w:val="1"/>
      <w:marLeft w:val="0"/>
      <w:marRight w:val="0"/>
      <w:marTop w:val="0"/>
      <w:marBottom w:val="0"/>
      <w:divBdr>
        <w:top w:val="none" w:sz="0" w:space="0" w:color="auto"/>
        <w:left w:val="none" w:sz="0" w:space="0" w:color="auto"/>
        <w:bottom w:val="none" w:sz="0" w:space="0" w:color="auto"/>
        <w:right w:val="none" w:sz="0" w:space="0" w:color="auto"/>
      </w:divBdr>
    </w:div>
    <w:div w:id="532381563">
      <w:bodyDiv w:val="1"/>
      <w:marLeft w:val="0"/>
      <w:marRight w:val="0"/>
      <w:marTop w:val="0"/>
      <w:marBottom w:val="0"/>
      <w:divBdr>
        <w:top w:val="none" w:sz="0" w:space="0" w:color="auto"/>
        <w:left w:val="none" w:sz="0" w:space="0" w:color="auto"/>
        <w:bottom w:val="none" w:sz="0" w:space="0" w:color="auto"/>
        <w:right w:val="none" w:sz="0" w:space="0" w:color="auto"/>
      </w:divBdr>
    </w:div>
    <w:div w:id="1086804268">
      <w:bodyDiv w:val="1"/>
      <w:marLeft w:val="0"/>
      <w:marRight w:val="0"/>
      <w:marTop w:val="0"/>
      <w:marBottom w:val="0"/>
      <w:divBdr>
        <w:top w:val="none" w:sz="0" w:space="0" w:color="auto"/>
        <w:left w:val="none" w:sz="0" w:space="0" w:color="auto"/>
        <w:bottom w:val="none" w:sz="0" w:space="0" w:color="auto"/>
        <w:right w:val="none" w:sz="0" w:space="0" w:color="auto"/>
      </w:divBdr>
    </w:div>
    <w:div w:id="1088310890">
      <w:bodyDiv w:val="1"/>
      <w:marLeft w:val="0"/>
      <w:marRight w:val="0"/>
      <w:marTop w:val="0"/>
      <w:marBottom w:val="0"/>
      <w:divBdr>
        <w:top w:val="none" w:sz="0" w:space="0" w:color="auto"/>
        <w:left w:val="none" w:sz="0" w:space="0" w:color="auto"/>
        <w:bottom w:val="none" w:sz="0" w:space="0" w:color="auto"/>
        <w:right w:val="none" w:sz="0" w:space="0" w:color="auto"/>
      </w:divBdr>
    </w:div>
    <w:div w:id="1109856165">
      <w:bodyDiv w:val="1"/>
      <w:marLeft w:val="0"/>
      <w:marRight w:val="0"/>
      <w:marTop w:val="0"/>
      <w:marBottom w:val="0"/>
      <w:divBdr>
        <w:top w:val="none" w:sz="0" w:space="0" w:color="auto"/>
        <w:left w:val="none" w:sz="0" w:space="0" w:color="auto"/>
        <w:bottom w:val="none" w:sz="0" w:space="0" w:color="auto"/>
        <w:right w:val="none" w:sz="0" w:space="0" w:color="auto"/>
      </w:divBdr>
    </w:div>
    <w:div w:id="1189025135">
      <w:bodyDiv w:val="1"/>
      <w:marLeft w:val="0"/>
      <w:marRight w:val="0"/>
      <w:marTop w:val="0"/>
      <w:marBottom w:val="0"/>
      <w:divBdr>
        <w:top w:val="none" w:sz="0" w:space="0" w:color="auto"/>
        <w:left w:val="none" w:sz="0" w:space="0" w:color="auto"/>
        <w:bottom w:val="none" w:sz="0" w:space="0" w:color="auto"/>
        <w:right w:val="none" w:sz="0" w:space="0" w:color="auto"/>
      </w:divBdr>
    </w:div>
    <w:div w:id="1308054635">
      <w:bodyDiv w:val="1"/>
      <w:marLeft w:val="0"/>
      <w:marRight w:val="0"/>
      <w:marTop w:val="0"/>
      <w:marBottom w:val="0"/>
      <w:divBdr>
        <w:top w:val="none" w:sz="0" w:space="0" w:color="auto"/>
        <w:left w:val="none" w:sz="0" w:space="0" w:color="auto"/>
        <w:bottom w:val="none" w:sz="0" w:space="0" w:color="auto"/>
        <w:right w:val="none" w:sz="0" w:space="0" w:color="auto"/>
      </w:divBdr>
    </w:div>
    <w:div w:id="1452091553">
      <w:bodyDiv w:val="1"/>
      <w:marLeft w:val="0"/>
      <w:marRight w:val="0"/>
      <w:marTop w:val="0"/>
      <w:marBottom w:val="0"/>
      <w:divBdr>
        <w:top w:val="none" w:sz="0" w:space="0" w:color="auto"/>
        <w:left w:val="none" w:sz="0" w:space="0" w:color="auto"/>
        <w:bottom w:val="none" w:sz="0" w:space="0" w:color="auto"/>
        <w:right w:val="none" w:sz="0" w:space="0" w:color="auto"/>
      </w:divBdr>
    </w:div>
    <w:div w:id="1492873048">
      <w:bodyDiv w:val="1"/>
      <w:marLeft w:val="0"/>
      <w:marRight w:val="0"/>
      <w:marTop w:val="0"/>
      <w:marBottom w:val="0"/>
      <w:divBdr>
        <w:top w:val="none" w:sz="0" w:space="0" w:color="auto"/>
        <w:left w:val="none" w:sz="0" w:space="0" w:color="auto"/>
        <w:bottom w:val="none" w:sz="0" w:space="0" w:color="auto"/>
        <w:right w:val="none" w:sz="0" w:space="0" w:color="auto"/>
      </w:divBdr>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 w:id="1524826739">
      <w:bodyDiv w:val="1"/>
      <w:marLeft w:val="0"/>
      <w:marRight w:val="0"/>
      <w:marTop w:val="0"/>
      <w:marBottom w:val="0"/>
      <w:divBdr>
        <w:top w:val="none" w:sz="0" w:space="0" w:color="auto"/>
        <w:left w:val="none" w:sz="0" w:space="0" w:color="auto"/>
        <w:bottom w:val="none" w:sz="0" w:space="0" w:color="auto"/>
        <w:right w:val="none" w:sz="0" w:space="0" w:color="auto"/>
      </w:divBdr>
    </w:div>
    <w:div w:id="1649818002">
      <w:bodyDiv w:val="1"/>
      <w:marLeft w:val="0"/>
      <w:marRight w:val="0"/>
      <w:marTop w:val="0"/>
      <w:marBottom w:val="0"/>
      <w:divBdr>
        <w:top w:val="none" w:sz="0" w:space="0" w:color="auto"/>
        <w:left w:val="none" w:sz="0" w:space="0" w:color="auto"/>
        <w:bottom w:val="none" w:sz="0" w:space="0" w:color="auto"/>
        <w:right w:val="none" w:sz="0" w:space="0" w:color="auto"/>
      </w:divBdr>
    </w:div>
    <w:div w:id="1686396307">
      <w:bodyDiv w:val="1"/>
      <w:marLeft w:val="0"/>
      <w:marRight w:val="0"/>
      <w:marTop w:val="0"/>
      <w:marBottom w:val="0"/>
      <w:divBdr>
        <w:top w:val="none" w:sz="0" w:space="0" w:color="auto"/>
        <w:left w:val="none" w:sz="0" w:space="0" w:color="auto"/>
        <w:bottom w:val="none" w:sz="0" w:space="0" w:color="auto"/>
        <w:right w:val="none" w:sz="0" w:space="0" w:color="auto"/>
      </w:divBdr>
    </w:div>
    <w:div w:id="1719280116">
      <w:bodyDiv w:val="1"/>
      <w:marLeft w:val="0"/>
      <w:marRight w:val="0"/>
      <w:marTop w:val="0"/>
      <w:marBottom w:val="0"/>
      <w:divBdr>
        <w:top w:val="none" w:sz="0" w:space="0" w:color="auto"/>
        <w:left w:val="none" w:sz="0" w:space="0" w:color="auto"/>
        <w:bottom w:val="none" w:sz="0" w:space="0" w:color="auto"/>
        <w:right w:val="none" w:sz="0" w:space="0" w:color="auto"/>
      </w:divBdr>
    </w:div>
    <w:div w:id="1757703210">
      <w:bodyDiv w:val="1"/>
      <w:marLeft w:val="0"/>
      <w:marRight w:val="0"/>
      <w:marTop w:val="0"/>
      <w:marBottom w:val="0"/>
      <w:divBdr>
        <w:top w:val="none" w:sz="0" w:space="0" w:color="auto"/>
        <w:left w:val="none" w:sz="0" w:space="0" w:color="auto"/>
        <w:bottom w:val="none" w:sz="0" w:space="0" w:color="auto"/>
        <w:right w:val="none" w:sz="0" w:space="0" w:color="auto"/>
      </w:divBdr>
      <w:divsChild>
        <w:div w:id="210073641">
          <w:marLeft w:val="0"/>
          <w:marRight w:val="0"/>
          <w:marTop w:val="0"/>
          <w:marBottom w:val="0"/>
          <w:divBdr>
            <w:top w:val="none" w:sz="0" w:space="0" w:color="auto"/>
            <w:left w:val="none" w:sz="0" w:space="0" w:color="auto"/>
            <w:bottom w:val="none" w:sz="0" w:space="0" w:color="auto"/>
            <w:right w:val="none" w:sz="0" w:space="0" w:color="auto"/>
          </w:divBdr>
        </w:div>
        <w:div w:id="881557390">
          <w:marLeft w:val="0"/>
          <w:marRight w:val="0"/>
          <w:marTop w:val="0"/>
          <w:marBottom w:val="0"/>
          <w:divBdr>
            <w:top w:val="none" w:sz="0" w:space="0" w:color="auto"/>
            <w:left w:val="none" w:sz="0" w:space="0" w:color="auto"/>
            <w:bottom w:val="none" w:sz="0" w:space="0" w:color="auto"/>
            <w:right w:val="none" w:sz="0" w:space="0" w:color="auto"/>
          </w:divBdr>
        </w:div>
      </w:divsChild>
    </w:div>
    <w:div w:id="1818839641">
      <w:bodyDiv w:val="1"/>
      <w:marLeft w:val="0"/>
      <w:marRight w:val="0"/>
      <w:marTop w:val="0"/>
      <w:marBottom w:val="0"/>
      <w:divBdr>
        <w:top w:val="none" w:sz="0" w:space="0" w:color="auto"/>
        <w:left w:val="none" w:sz="0" w:space="0" w:color="auto"/>
        <w:bottom w:val="none" w:sz="0" w:space="0" w:color="auto"/>
        <w:right w:val="none" w:sz="0" w:space="0" w:color="auto"/>
      </w:divBdr>
    </w:div>
    <w:div w:id="1931236112">
      <w:bodyDiv w:val="1"/>
      <w:marLeft w:val="0"/>
      <w:marRight w:val="0"/>
      <w:marTop w:val="0"/>
      <w:marBottom w:val="0"/>
      <w:divBdr>
        <w:top w:val="none" w:sz="0" w:space="0" w:color="auto"/>
        <w:left w:val="none" w:sz="0" w:space="0" w:color="auto"/>
        <w:bottom w:val="none" w:sz="0" w:space="0" w:color="auto"/>
        <w:right w:val="none" w:sz="0" w:space="0" w:color="auto"/>
      </w:divBdr>
    </w:div>
    <w:div w:id="2002998639">
      <w:bodyDiv w:val="1"/>
      <w:marLeft w:val="0"/>
      <w:marRight w:val="0"/>
      <w:marTop w:val="0"/>
      <w:marBottom w:val="0"/>
      <w:divBdr>
        <w:top w:val="none" w:sz="0" w:space="0" w:color="auto"/>
        <w:left w:val="none" w:sz="0" w:space="0" w:color="auto"/>
        <w:bottom w:val="none" w:sz="0" w:space="0" w:color="auto"/>
        <w:right w:val="none" w:sz="0" w:space="0" w:color="auto"/>
      </w:divBdr>
    </w:div>
    <w:div w:id="2078891719">
      <w:bodyDiv w:val="1"/>
      <w:marLeft w:val="0"/>
      <w:marRight w:val="0"/>
      <w:marTop w:val="0"/>
      <w:marBottom w:val="0"/>
      <w:divBdr>
        <w:top w:val="none" w:sz="0" w:space="0" w:color="auto"/>
        <w:left w:val="none" w:sz="0" w:space="0" w:color="auto"/>
        <w:bottom w:val="none" w:sz="0" w:space="0" w:color="auto"/>
        <w:right w:val="none" w:sz="0" w:space="0" w:color="auto"/>
      </w:divBdr>
    </w:div>
    <w:div w:id="2136020924">
      <w:bodyDiv w:val="1"/>
      <w:marLeft w:val="0"/>
      <w:marRight w:val="0"/>
      <w:marTop w:val="0"/>
      <w:marBottom w:val="0"/>
      <w:divBdr>
        <w:top w:val="none" w:sz="0" w:space="0" w:color="auto"/>
        <w:left w:val="none" w:sz="0" w:space="0" w:color="auto"/>
        <w:bottom w:val="none" w:sz="0" w:space="0" w:color="auto"/>
        <w:right w:val="none" w:sz="0" w:space="0" w:color="auto"/>
      </w:divBdr>
    </w:div>
    <w:div w:id="213662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yna.slichna@vwgme.com" TargetMode="External"/><Relationship Id="rId18" Type="http://schemas.openxmlformats.org/officeDocument/2006/relationships/image" Target="media/image2.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audi-me.com/A6etron" TargetMode="External"/><Relationship Id="rId17" Type="http://schemas.openxmlformats.org/officeDocument/2006/relationships/hyperlink" Target="https://www.youtube.com/AudiMiddleEast"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3.jpeg"/><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di-me.com/A6" TargetMode="External"/><Relationship Id="rId24" Type="http://schemas.openxmlformats.org/officeDocument/2006/relationships/hyperlink" Target="https://news.audimiddleeast.com" TargetMode="External"/><Relationship Id="rId5" Type="http://schemas.openxmlformats.org/officeDocument/2006/relationships/numbering" Target="numbering.xml"/><Relationship Id="rId15" Type="http://schemas.openxmlformats.org/officeDocument/2006/relationships/hyperlink" Target="https://www.linkedin.com/company/9216505/" TargetMode="External"/><Relationship Id="rId23" Type="http://schemas.openxmlformats.org/officeDocument/2006/relationships/hyperlink" Target="https://www.audi-me.com"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facebook.com/AudiMiddleEa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udiMiddleEastPR@wearetheromans.com" TargetMode="External"/><Relationship Id="rId22" Type="http://schemas.openxmlformats.org/officeDocument/2006/relationships/image" Target="media/image4.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6fe7ca4-3507-4908-ada6-1d74f077e6e9">
      <Value>3</Value>
    </TaxCatchAll>
    <lcf76f155ced4ddcb4097134ff3c332f xmlns="1cd54f88-af42-4357-9c17-d034c19047ac">
      <Terms xmlns="http://schemas.microsoft.com/office/infopath/2007/PartnerControls"/>
    </lcf76f155ced4ddcb4097134ff3c332f>
    <_ip_UnifiedCompliancePolicyUIAction xmlns="http://schemas.microsoft.com/sharepoint/v3" xsi:nil="true"/>
    <IconOverlay xmlns="http://schemas.microsoft.com/sharepoint/v4" xsi:nil="true"/>
    <_ip_UnifiedCompliancePolicyProperties xmlns="http://schemas.microsoft.com/sharepoint/v3" xsi:nil="true"/>
    <d59aa783591a4dab9d2157a88585712e xmlns="f6fe7ca4-3507-4908-ada6-1d74f077e6e9">
      <Terms xmlns="http://schemas.microsoft.com/office/infopath/2007/PartnerControls"/>
    </d59aa783591a4dab9d2157a88585712e>
    <RevIMDocumentOwner xmlns="f6fe7ca4-3507-4908-ada6-1d74f077e6e9">
      <UserInfo>
        <DisplayName/>
        <AccountId xsi:nil="true"/>
        <AccountType/>
      </UserInfo>
    </RevIMDocumentOwner>
    <i0f84bba906045b4af568ee102a52dcb xmlns="f6fe7ca4-3507-4908-ada6-1d74f077e6e9">
      <Terms xmlns="http://schemas.microsoft.com/office/infopath/2007/PartnerControls">
        <TermInfo xmlns="http://schemas.microsoft.com/office/infopath/2007/PartnerControls">
          <TermName xmlns="http://schemas.microsoft.com/office/infopath/2007/PartnerControls">2.2 Business documents</TermName>
          <TermId xmlns="http://schemas.microsoft.com/office/infopath/2007/PartnerControls">42ddb057-2b2d-4681-bf4e-cf7502f90d53</TermId>
        </TermInfo>
      </Terms>
    </i0f84bba906045b4af568ee102a52dcb>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A5964455EA45B458F75D2C73AF72037" ma:contentTypeVersion="28" ma:contentTypeDescription="Create a new document." ma:contentTypeScope="" ma:versionID="e2d71bc982b8dab1507a8a349cb3c30d">
  <xsd:schema xmlns:xsd="http://www.w3.org/2001/XMLSchema" xmlns:xs="http://www.w3.org/2001/XMLSchema" xmlns:p="http://schemas.microsoft.com/office/2006/metadata/properties" xmlns:ns1="http://schemas.microsoft.com/sharepoint/v3" xmlns:ns2="f6fe7ca4-3507-4908-ada6-1d74f077e6e9" xmlns:ns3="1cd54f88-af42-4357-9c17-d034c19047ac" xmlns:ns4="http://schemas.microsoft.com/sharepoint/v4" targetNamespace="http://schemas.microsoft.com/office/2006/metadata/properties" ma:root="true" ma:fieldsID="297945fb806173df72b140c23a3eabfa" ns1:_="" ns2:_="" ns3:_="" ns4:_="">
    <xsd:import namespace="http://schemas.microsoft.com/sharepoint/v3"/>
    <xsd:import namespace="f6fe7ca4-3507-4908-ada6-1d74f077e6e9"/>
    <xsd:import namespace="1cd54f88-af42-4357-9c17-d034c19047ac"/>
    <xsd:import namespace="http://schemas.microsoft.com/sharepoint/v4"/>
    <xsd:element name="properties">
      <xsd:complexType>
        <xsd:sequence>
          <xsd:element name="documentManagement">
            <xsd:complexType>
              <xsd:all>
                <xsd:element ref="ns2:d59aa783591a4dab9d2157a88585712e" minOccurs="0"/>
                <xsd:element ref="ns2:TaxCatchAll" minOccurs="0"/>
                <xsd:element ref="ns2:TaxCatchAllLabel" minOccurs="0"/>
                <xsd:element ref="ns2:i0f84bba906045b4af568ee102a52dcb" minOccurs="0"/>
                <xsd:element ref="ns2:RevIMDeletionDate" minOccurs="0"/>
                <xsd:element ref="ns2:RevIMEventDate" minOccurs="0"/>
                <xsd:element ref="ns2:RevIMComments" minOccurs="0"/>
                <xsd:element ref="ns2:RevIMDocumentOwner" minOccurs="0"/>
                <xsd:element ref="ns2:RevIMExtend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1:_ip_UnifiedCompliancePolicyProperties" minOccurs="0"/>
                <xsd:element ref="ns1:_ip_UnifiedCompliancePolicyUIAction" minOccurs="0"/>
                <xsd:element ref="ns3:MediaServiceObjectDetectorVersions" minOccurs="0"/>
                <xsd:element ref="ns4:IconOverlay" minOccurs="0"/>
                <xsd:element ref="ns1:_vti_ItemDeclaredRecord" minOccurs="0"/>
                <xsd:element ref="ns1:_vti_ItemHoldRecordStatu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1" nillable="true" ma:displayName="Unified Compliance Policy Properties" ma:hidden="true" ma:internalName="_ip_UnifiedCompliancePolicyProperties">
      <xsd:simpleType>
        <xsd:restriction base="dms:Note"/>
      </xsd:simpleType>
    </xsd:element>
    <xsd:element name="_ip_UnifiedCompliancePolicyUIAction" ma:index="32" nillable="true" ma:displayName="Unified Compliance Policy UI Action" ma:hidden="true" ma:internalName="_ip_UnifiedCompliancePolicyUIAction">
      <xsd:simpleType>
        <xsd:restriction base="dms:Text"/>
      </xsd:simpleType>
    </xsd:element>
    <xsd:element name="_vti_ItemDeclaredRecord" ma:index="35" nillable="true" ma:displayName="Declared Record" ma:hidden="true" ma:internalName="_vti_ItemDeclaredRecord" ma:readOnly="true">
      <xsd:simpleType>
        <xsd:restriction base="dms:DateTime"/>
      </xsd:simpleType>
    </xsd:element>
    <xsd:element name="_vti_ItemHoldRecordStatus" ma:index="36"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6fe7ca4-3507-4908-ada6-1d74f077e6e9" elementFormDefault="qualified">
    <xsd:import namespace="http://schemas.microsoft.com/office/2006/documentManagement/types"/>
    <xsd:import namespace="http://schemas.microsoft.com/office/infopath/2007/PartnerControls"/>
    <xsd:element name="d59aa783591a4dab9d2157a88585712e" ma:index="8" nillable="true" ma:taxonomy="true" ma:internalName="d59aa783591a4dab9d2157a88585712e" ma:taxonomyFieldName="LegalHoldTag" ma:displayName="LegalHold" ma:fieldId="{d59aa783-591a-4dab-9d21-57a88585712e}" ma:taxonomyMulti="true" ma:sspId="d35d9ec1-ff0e-4daf-94ff-594c76aa1822" ma:termSetId="1d36a6df-4193-45ed-b3bc-3ba9643c5e0d"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d67fc118-9c1c-44df-8bed-713039b283e0}" ma:internalName="TaxCatchAll" ma:showField="CatchAllData"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d67fc118-9c1c-44df-8bed-713039b283e0}" ma:internalName="TaxCatchAllLabel" ma:readOnly="true" ma:showField="CatchAllDataLabel" ma:web="f6fe7ca4-3507-4908-ada6-1d74f077e6e9">
      <xsd:complexType>
        <xsd:complexContent>
          <xsd:extension base="dms:MultiChoiceLookup">
            <xsd:sequence>
              <xsd:element name="Value" type="dms:Lookup" maxOccurs="unbounded" minOccurs="0" nillable="true"/>
            </xsd:sequence>
          </xsd:extension>
        </xsd:complexContent>
      </xsd:complexType>
    </xsd:element>
    <xsd:element name="i0f84bba906045b4af568ee102a52dcb" ma:index="13" nillable="true" ma:taxonomy="true" ma:internalName="i0f84bba906045b4af568ee102a52dcb" ma:taxonomyFieldName="RevIMBCS" ma:displayName="CSD Class" ma:readOnly="true" ma:default="3;#2.2 Business documents|42ddb057-2b2d-4681-bf4e-cf7502f90d53" ma:fieldId="{20f84bba-9060-45b4-af56-8ee102a52dcb}" ma:sspId="d35d9ec1-ff0e-4daf-94ff-594c76aa1822" ma:termSetId="83f400d6-6f53-40a3-8fd2-b80b61df545c" ma:anchorId="00000000-0000-0000-0000-000000000000" ma:open="false" ma:isKeyword="false">
      <xsd:complexType>
        <xsd:sequence>
          <xsd:element ref="pc:Terms" minOccurs="0" maxOccurs="1"/>
        </xsd:sequence>
      </xsd:complexType>
    </xsd:element>
    <xsd:element name="RevIMDeletionDate" ma:index="14" nillable="true" ma:displayName="Deletion Date" ma:description="Deletion Date" ma:format="DateOnly" ma:internalName="RevIMDeletionDate" ma:readOnly="true">
      <xsd:simpleType>
        <xsd:restriction base="dms:DateTime"/>
      </xsd:simpleType>
    </xsd:element>
    <xsd:element name="RevIMEventDate" ma:index="15" nillable="true" ma:displayName="Event Date" ma:description="Event Date" ma:format="DateOnly" ma:internalName="RevIMEventDate" ma:readOnly="true">
      <xsd:simpleType>
        <xsd:restriction base="dms:DateTime"/>
      </xsd:simpleType>
    </xsd:element>
    <xsd:element name="RevIMComments" ma:index="16" nillable="true" ma:displayName="Event Comment" ma:internalName="RevIMComments" ma:readOnly="true">
      <xsd:simpleType>
        <xsd:restriction base="dms:Note">
          <xsd:maxLength value="255"/>
        </xsd:restriction>
      </xsd:simpleType>
    </xsd:element>
    <xsd:element name="RevIMDocumentOwner" ma:index="17" nillable="true" ma:displayName="Document Owner" ma:list="UserInfo" ma:internalName="RevIMDocument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MExtends" ma:index="18" nillable="true" ma:displayName="RevIMExtends" ma:hidden="true" ma:internalName="RevIMExtends" ma:readOnly="true">
      <xsd:simpleType>
        <xsd:restriction base="dms:Note"/>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d54f88-af42-4357-9c17-d034c19047a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35d9ec1-ff0e-4daf-94ff-594c76aa1822"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MediaServiceLocation" ma:index="28" nillable="true" ma:displayName="Location" ma:description="" ma:indexed="true" ma:internalName="MediaServiceLocatio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2.xml><?xml version="1.0" encoding="utf-8"?>
<ds:datastoreItem xmlns:ds="http://schemas.openxmlformats.org/officeDocument/2006/customXml" ds:itemID="{0EE11588-54D9-4074-B496-F8BD002C27D1}">
  <ds:schemaRefs>
    <ds:schemaRef ds:uri="http://schemas.microsoft.com/sharepoint/v3/contenttype/forms"/>
  </ds:schemaRefs>
</ds:datastoreItem>
</file>

<file path=customXml/itemProps3.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f6fe7ca4-3507-4908-ada6-1d74f077e6e9"/>
    <ds:schemaRef ds:uri="1cd54f88-af42-4357-9c17-d034c19047ac"/>
    <ds:schemaRef ds:uri="http://schemas.microsoft.com/sharepoint/v3"/>
    <ds:schemaRef ds:uri="http://schemas.microsoft.com/sharepoint/v4"/>
  </ds:schemaRefs>
</ds:datastoreItem>
</file>

<file path=customXml/itemProps4.xml><?xml version="1.0" encoding="utf-8"?>
<ds:datastoreItem xmlns:ds="http://schemas.openxmlformats.org/officeDocument/2006/customXml" ds:itemID="{C4FA7CCC-3593-441C-A918-D0712B7422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fe7ca4-3507-4908-ada6-1d74f077e6e9"/>
    <ds:schemaRef ds:uri="1cd54f88-af42-4357-9c17-d034c19047a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1139</Words>
  <Characters>6494</Characters>
  <Application>Microsoft Office Word</Application>
  <DocSecurity>0</DocSecurity>
  <Lines>54</Lines>
  <Paragraphs>15</Paragraphs>
  <ScaleCrop>false</ScaleCrop>
  <Company>Volkswagen AG</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Slichna, Maryna (AE/GAM)</cp:lastModifiedBy>
  <cp:revision>4</cp:revision>
  <cp:lastPrinted>2025-08-18T07:17:00Z</cp:lastPrinted>
  <dcterms:created xsi:type="dcterms:W3CDTF">2025-08-18T07:17:00Z</dcterms:created>
  <dcterms:modified xsi:type="dcterms:W3CDTF">2025-08-18T08:59:00Z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0x010100FA5964455EA45B458F75D2C73AF72037</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y fmtid="{D5CDD505-2E9C-101B-9397-08002B2CF9AE}" pid="13" name="ComplianceAssetId">
    <vt:lpwstr/>
  </property>
  <property fmtid="{D5CDD505-2E9C-101B-9397-08002B2CF9AE}" pid="14" name="_ExtendedDescription">
    <vt:lpwstr/>
  </property>
  <property fmtid="{D5CDD505-2E9C-101B-9397-08002B2CF9AE}" pid="15" name="_activity">
    <vt:lpwstr>{"FileActivityType":"6","FileActivityTimeStamp":"2025-04-18T11:18:54.127Z","FileActivityUsersOnPage":[{"DisplayName":"Cham Alatrach","Id":"cham.alatrach@wearetheromans.com"}],"FileActivityNavigationId":null}</vt:lpwstr>
  </property>
  <property fmtid="{D5CDD505-2E9C-101B-9397-08002B2CF9AE}" pid="16" name="TriggerFlowInfo">
    <vt:lpwstr/>
  </property>
</Properties>
</file>